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3"/>
        <w:tblW w:w="0" w:type="auto"/>
        <w:tblLook w:val="04A0" w:firstRow="1" w:lastRow="0" w:firstColumn="1" w:lastColumn="0" w:noHBand="0" w:noVBand="1"/>
      </w:tblPr>
      <w:tblGrid>
        <w:gridCol w:w="3544"/>
        <w:gridCol w:w="6594"/>
      </w:tblGrid>
      <w:tr w:rsidR="00652ACE" w14:paraId="556A379C" w14:textId="77777777" w:rsidTr="004E2518">
        <w:tc>
          <w:tcPr>
            <w:tcW w:w="3544" w:type="dxa"/>
            <w:tcBorders>
              <w:top w:val="nil"/>
              <w:left w:val="nil"/>
              <w:bottom w:val="nil"/>
              <w:right w:val="nil"/>
            </w:tcBorders>
          </w:tcPr>
          <w:p w14:paraId="78201CEF" w14:textId="0302F8AF" w:rsidR="00652ACE" w:rsidRPr="004E2518" w:rsidRDefault="00652ACE" w:rsidP="004E2518">
            <w:pPr>
              <w:spacing w:line="360" w:lineRule="auto"/>
              <w:jc w:val="center"/>
              <w:rPr>
                <w:b/>
                <w:sz w:val="32"/>
                <w:szCs w:val="32"/>
              </w:rPr>
            </w:pPr>
            <w:r w:rsidRPr="004E2518">
              <w:rPr>
                <w:b/>
                <w:sz w:val="32"/>
                <w:szCs w:val="32"/>
              </w:rPr>
              <w:t>УТВЕРЖДАЮ</w:t>
            </w:r>
          </w:p>
          <w:p w14:paraId="418186A0" w14:textId="77777777" w:rsidR="00652ACE" w:rsidRDefault="00652ACE" w:rsidP="004E2518">
            <w:pPr>
              <w:spacing w:line="360" w:lineRule="auto"/>
              <w:jc w:val="center"/>
            </w:pPr>
            <w:r>
              <w:t>Главный врач ОГБУЗ «ИГПЦ»</w:t>
            </w:r>
          </w:p>
          <w:p w14:paraId="080119BE" w14:textId="74C498E9" w:rsidR="00652ACE" w:rsidRPr="004E2518" w:rsidRDefault="004E2518" w:rsidP="004E2518">
            <w:pPr>
              <w:spacing w:line="360" w:lineRule="auto"/>
              <w:jc w:val="center"/>
            </w:pPr>
            <w:r w:rsidRPr="004E2518">
              <w:t>_______________</w:t>
            </w:r>
            <w:r w:rsidR="00652ACE">
              <w:t xml:space="preserve">О.В. Бортник </w:t>
            </w:r>
          </w:p>
        </w:tc>
        <w:tc>
          <w:tcPr>
            <w:tcW w:w="6594" w:type="dxa"/>
            <w:tcBorders>
              <w:top w:val="nil"/>
              <w:left w:val="nil"/>
              <w:bottom w:val="single" w:sz="4" w:space="0" w:color="FFFFFF" w:themeColor="background1"/>
              <w:right w:val="nil"/>
            </w:tcBorders>
            <w:shd w:val="clear" w:color="auto" w:fill="auto"/>
          </w:tcPr>
          <w:p w14:paraId="79766E7C" w14:textId="77777777" w:rsidR="004E2518" w:rsidRDefault="004E2518" w:rsidP="004E2518">
            <w:pPr>
              <w:spacing w:line="360" w:lineRule="auto"/>
              <w:jc w:val="right"/>
            </w:pPr>
          </w:p>
          <w:p w14:paraId="750850BC" w14:textId="4B0A9316" w:rsidR="00652ACE" w:rsidRPr="00652ACE" w:rsidRDefault="00652ACE" w:rsidP="004E2518">
            <w:pPr>
              <w:spacing w:line="360" w:lineRule="auto"/>
              <w:jc w:val="right"/>
            </w:pPr>
            <w:r w:rsidRPr="00652ACE">
              <w:t>П</w:t>
            </w:r>
            <w:r w:rsidR="004E2518">
              <w:t>риложение №___</w:t>
            </w:r>
            <w:r w:rsidRPr="00652ACE">
              <w:t xml:space="preserve"> к приказу № ____</w:t>
            </w:r>
          </w:p>
          <w:p w14:paraId="2D4544B9" w14:textId="0863CF82" w:rsidR="00652ACE" w:rsidRDefault="004E2518" w:rsidP="004E2518">
            <w:pPr>
              <w:spacing w:line="360" w:lineRule="auto"/>
              <w:jc w:val="right"/>
            </w:pPr>
            <w:r>
              <w:t>От «_____</w:t>
            </w:r>
            <w:r w:rsidR="00652ACE" w:rsidRPr="00652ACE">
              <w:t>» ____________ 20___ г.</w:t>
            </w:r>
          </w:p>
        </w:tc>
      </w:tr>
    </w:tbl>
    <w:p w14:paraId="2C8BE75B" w14:textId="77777777" w:rsidR="00846348" w:rsidRDefault="00846348" w:rsidP="00846348">
      <w:pPr>
        <w:spacing w:line="288" w:lineRule="auto"/>
        <w:jc w:val="center"/>
        <w:rPr>
          <w:bCs/>
          <w:caps/>
          <w:sz w:val="28"/>
          <w:szCs w:val="28"/>
        </w:rPr>
      </w:pPr>
    </w:p>
    <w:p w14:paraId="7585096B" w14:textId="77777777" w:rsidR="00652ACE" w:rsidRDefault="00652ACE" w:rsidP="00846348">
      <w:pPr>
        <w:spacing w:line="288" w:lineRule="auto"/>
        <w:jc w:val="center"/>
        <w:rPr>
          <w:bCs/>
          <w:caps/>
          <w:sz w:val="28"/>
          <w:szCs w:val="28"/>
        </w:rPr>
      </w:pPr>
    </w:p>
    <w:p w14:paraId="0BC75246" w14:textId="77777777" w:rsidR="00652ACE" w:rsidRDefault="00652ACE" w:rsidP="00846348">
      <w:pPr>
        <w:spacing w:line="288" w:lineRule="auto"/>
        <w:jc w:val="center"/>
        <w:rPr>
          <w:bCs/>
          <w:caps/>
          <w:sz w:val="28"/>
          <w:szCs w:val="28"/>
        </w:rPr>
      </w:pPr>
    </w:p>
    <w:p w14:paraId="78ABF967" w14:textId="77777777" w:rsidR="00652ACE" w:rsidRPr="0036628C" w:rsidRDefault="00652ACE" w:rsidP="00846348">
      <w:pPr>
        <w:spacing w:line="288" w:lineRule="auto"/>
        <w:jc w:val="center"/>
        <w:rPr>
          <w:bCs/>
          <w:caps/>
          <w:sz w:val="28"/>
          <w:szCs w:val="28"/>
        </w:rPr>
      </w:pPr>
    </w:p>
    <w:p w14:paraId="0E375372" w14:textId="77777777" w:rsidR="00846348" w:rsidRPr="00064D26" w:rsidRDefault="00846348" w:rsidP="00846348">
      <w:pPr>
        <w:spacing w:line="288" w:lineRule="auto"/>
        <w:jc w:val="center"/>
        <w:rPr>
          <w:bCs/>
          <w:caps/>
          <w:sz w:val="28"/>
          <w:szCs w:val="28"/>
        </w:rPr>
      </w:pPr>
    </w:p>
    <w:p w14:paraId="7B88F787" w14:textId="77777777" w:rsidR="00846348" w:rsidRPr="0036628C" w:rsidRDefault="00846348" w:rsidP="00846348">
      <w:pPr>
        <w:spacing w:line="288" w:lineRule="auto"/>
        <w:jc w:val="center"/>
        <w:rPr>
          <w:bCs/>
          <w:caps/>
          <w:sz w:val="28"/>
          <w:szCs w:val="28"/>
        </w:rPr>
      </w:pPr>
    </w:p>
    <w:p w14:paraId="508D024F" w14:textId="77777777" w:rsidR="00846348" w:rsidRPr="0036628C" w:rsidRDefault="00846348" w:rsidP="00846348">
      <w:pPr>
        <w:spacing w:after="240"/>
        <w:jc w:val="center"/>
        <w:rPr>
          <w:b/>
          <w:bCs/>
          <w:caps/>
          <w:sz w:val="28"/>
          <w:szCs w:val="28"/>
        </w:rPr>
      </w:pPr>
      <w:r>
        <w:rPr>
          <w:b/>
          <w:bCs/>
          <w:caps/>
          <w:sz w:val="28"/>
          <w:szCs w:val="28"/>
        </w:rPr>
        <w:t>ПОЛОЖЕНИЕ</w:t>
      </w:r>
    </w:p>
    <w:p w14:paraId="4C9E6BBD" w14:textId="5A4E5A6C" w:rsidR="00846348" w:rsidRPr="0036628C" w:rsidRDefault="00846348" w:rsidP="00846348">
      <w:pPr>
        <w:spacing w:before="100" w:beforeAutospacing="1" w:after="100" w:afterAutospacing="1" w:line="276" w:lineRule="auto"/>
        <w:jc w:val="center"/>
        <w:rPr>
          <w:bCs/>
          <w:caps/>
        </w:rPr>
      </w:pPr>
      <w:r>
        <w:rPr>
          <w:bCs/>
          <w:sz w:val="28"/>
          <w:szCs w:val="28"/>
        </w:rPr>
        <w:t>об обработке и защите персональных данных</w:t>
      </w:r>
      <w:r w:rsidR="003F3ACD">
        <w:rPr>
          <w:bCs/>
          <w:sz w:val="28"/>
          <w:szCs w:val="28"/>
        </w:rPr>
        <w:t xml:space="preserve"> работников</w:t>
      </w:r>
      <w:r w:rsidRPr="0036628C">
        <w:rPr>
          <w:bCs/>
          <w:sz w:val="28"/>
          <w:szCs w:val="28"/>
        </w:rPr>
        <w:t xml:space="preserve"> </w:t>
      </w:r>
      <w:r w:rsidR="00A71D76">
        <w:rPr>
          <w:bCs/>
          <w:sz w:val="28"/>
          <w:szCs w:val="28"/>
        </w:rPr>
        <w:t>ОГБУЗ</w:t>
      </w:r>
      <w:r w:rsidRPr="00D92F03">
        <w:rPr>
          <w:bCs/>
          <w:sz w:val="28"/>
          <w:szCs w:val="28"/>
        </w:rPr>
        <w:t xml:space="preserve"> «</w:t>
      </w:r>
      <w:r w:rsidR="00A71D76">
        <w:rPr>
          <w:bCs/>
          <w:sz w:val="28"/>
          <w:szCs w:val="28"/>
        </w:rPr>
        <w:t>Иркутский городской перинатальный центр</w:t>
      </w:r>
      <w:r w:rsidRPr="00D92F03">
        <w:rPr>
          <w:bCs/>
          <w:sz w:val="28"/>
          <w:szCs w:val="28"/>
        </w:rPr>
        <w:t>»</w:t>
      </w:r>
    </w:p>
    <w:p w14:paraId="7497FFBC" w14:textId="77777777" w:rsidR="00846348" w:rsidRPr="0036628C" w:rsidRDefault="00846348" w:rsidP="00846348">
      <w:pPr>
        <w:spacing w:line="288" w:lineRule="auto"/>
        <w:jc w:val="center"/>
        <w:rPr>
          <w:bCs/>
          <w:caps/>
        </w:rPr>
      </w:pPr>
    </w:p>
    <w:p w14:paraId="063AB37B" w14:textId="77777777" w:rsidR="00846348" w:rsidRPr="0036628C" w:rsidRDefault="00846348" w:rsidP="00846348">
      <w:pPr>
        <w:spacing w:line="288" w:lineRule="auto"/>
        <w:jc w:val="center"/>
        <w:rPr>
          <w:bCs/>
          <w:caps/>
        </w:rPr>
      </w:pPr>
    </w:p>
    <w:p w14:paraId="1504239E" w14:textId="77777777" w:rsidR="00846348" w:rsidRPr="0036628C" w:rsidRDefault="00846348" w:rsidP="00846348">
      <w:pPr>
        <w:spacing w:line="288" w:lineRule="auto"/>
        <w:jc w:val="center"/>
        <w:rPr>
          <w:bCs/>
          <w:caps/>
        </w:rPr>
      </w:pPr>
    </w:p>
    <w:p w14:paraId="5AD72523" w14:textId="77777777" w:rsidR="00846348" w:rsidRPr="0036628C" w:rsidRDefault="00846348" w:rsidP="00846348">
      <w:pPr>
        <w:spacing w:line="288" w:lineRule="auto"/>
        <w:jc w:val="center"/>
        <w:rPr>
          <w:bCs/>
          <w:caps/>
        </w:rPr>
      </w:pPr>
    </w:p>
    <w:p w14:paraId="0AB88729" w14:textId="77777777" w:rsidR="00846348" w:rsidRPr="0036628C" w:rsidRDefault="00846348" w:rsidP="00846348">
      <w:pPr>
        <w:spacing w:line="288" w:lineRule="auto"/>
        <w:jc w:val="center"/>
        <w:rPr>
          <w:bCs/>
          <w:caps/>
        </w:rPr>
      </w:pPr>
    </w:p>
    <w:p w14:paraId="6425E265" w14:textId="77777777" w:rsidR="00846348" w:rsidRDefault="00846348" w:rsidP="00846348">
      <w:pPr>
        <w:spacing w:line="288" w:lineRule="auto"/>
        <w:jc w:val="center"/>
        <w:rPr>
          <w:bCs/>
          <w:caps/>
        </w:rPr>
      </w:pPr>
    </w:p>
    <w:p w14:paraId="75AFCBB1" w14:textId="77777777" w:rsidR="00282E61" w:rsidRDefault="00282E61" w:rsidP="00846348">
      <w:pPr>
        <w:spacing w:line="288" w:lineRule="auto"/>
        <w:jc w:val="center"/>
        <w:rPr>
          <w:bCs/>
          <w:caps/>
        </w:rPr>
      </w:pPr>
    </w:p>
    <w:p w14:paraId="74263C95" w14:textId="77777777" w:rsidR="00282E61" w:rsidRDefault="00282E61" w:rsidP="00846348">
      <w:pPr>
        <w:spacing w:line="288" w:lineRule="auto"/>
        <w:jc w:val="center"/>
        <w:rPr>
          <w:bCs/>
          <w:caps/>
        </w:rPr>
      </w:pPr>
    </w:p>
    <w:p w14:paraId="55BED4E2" w14:textId="77777777" w:rsidR="00846348" w:rsidRPr="0036628C" w:rsidRDefault="00846348" w:rsidP="00846348">
      <w:pPr>
        <w:spacing w:line="288" w:lineRule="auto"/>
        <w:jc w:val="center"/>
        <w:rPr>
          <w:bCs/>
          <w:caps/>
        </w:rPr>
      </w:pPr>
    </w:p>
    <w:tbl>
      <w:tblPr>
        <w:tblStyle w:val="af3"/>
        <w:tblW w:w="0" w:type="auto"/>
        <w:tblLook w:val="04A0" w:firstRow="1" w:lastRow="0" w:firstColumn="1" w:lastColumn="0" w:noHBand="0" w:noVBand="1"/>
      </w:tblPr>
      <w:tblGrid>
        <w:gridCol w:w="3539"/>
        <w:gridCol w:w="6599"/>
      </w:tblGrid>
      <w:tr w:rsidR="004E2518" w14:paraId="6CB7D137" w14:textId="77777777" w:rsidTr="004E2518">
        <w:tc>
          <w:tcPr>
            <w:tcW w:w="3539" w:type="dxa"/>
            <w:tcBorders>
              <w:top w:val="nil"/>
              <w:left w:val="nil"/>
              <w:bottom w:val="nil"/>
              <w:right w:val="nil"/>
            </w:tcBorders>
          </w:tcPr>
          <w:p w14:paraId="2623F603" w14:textId="77777777" w:rsidR="004E2518" w:rsidRDefault="004E2518" w:rsidP="00846348">
            <w:pPr>
              <w:spacing w:line="288" w:lineRule="auto"/>
              <w:jc w:val="center"/>
              <w:rPr>
                <w:bCs/>
                <w:caps/>
              </w:rPr>
            </w:pPr>
          </w:p>
        </w:tc>
        <w:tc>
          <w:tcPr>
            <w:tcW w:w="6599" w:type="dxa"/>
            <w:tcBorders>
              <w:top w:val="nil"/>
              <w:left w:val="nil"/>
              <w:bottom w:val="nil"/>
              <w:right w:val="nil"/>
            </w:tcBorders>
          </w:tcPr>
          <w:p w14:paraId="4CA18D55" w14:textId="402407C6" w:rsidR="004E2518" w:rsidRPr="004E2518" w:rsidRDefault="004E2518" w:rsidP="004E2518">
            <w:r w:rsidRPr="00282E61">
              <w:rPr>
                <w:b/>
              </w:rPr>
              <w:t>СОГЛАСОВАНО</w:t>
            </w:r>
            <w:r w:rsidRPr="004E2518">
              <w:t>:</w:t>
            </w:r>
          </w:p>
        </w:tc>
      </w:tr>
      <w:tr w:rsidR="004E2518" w14:paraId="26B00DFE" w14:textId="77777777" w:rsidTr="004E2518">
        <w:tc>
          <w:tcPr>
            <w:tcW w:w="3539" w:type="dxa"/>
            <w:tcBorders>
              <w:top w:val="nil"/>
              <w:left w:val="nil"/>
              <w:bottom w:val="nil"/>
              <w:right w:val="nil"/>
            </w:tcBorders>
          </w:tcPr>
          <w:p w14:paraId="62E214ED" w14:textId="77777777" w:rsidR="004E2518" w:rsidRDefault="004E2518" w:rsidP="00846348">
            <w:pPr>
              <w:spacing w:line="288" w:lineRule="auto"/>
              <w:jc w:val="center"/>
              <w:rPr>
                <w:bCs/>
                <w:caps/>
              </w:rPr>
            </w:pPr>
          </w:p>
        </w:tc>
        <w:tc>
          <w:tcPr>
            <w:tcW w:w="6599" w:type="dxa"/>
            <w:tcBorders>
              <w:top w:val="nil"/>
              <w:left w:val="nil"/>
              <w:bottom w:val="nil"/>
              <w:right w:val="nil"/>
            </w:tcBorders>
          </w:tcPr>
          <w:tbl>
            <w:tblPr>
              <w:tblStyle w:val="af3"/>
              <w:tblW w:w="0" w:type="auto"/>
              <w:tblInd w:w="10" w:type="dxa"/>
              <w:tblLook w:val="04A0" w:firstRow="1" w:lastRow="0" w:firstColumn="1" w:lastColumn="0" w:noHBand="0" w:noVBand="1"/>
            </w:tblPr>
            <w:tblGrid>
              <w:gridCol w:w="4140"/>
              <w:gridCol w:w="2126"/>
            </w:tblGrid>
            <w:tr w:rsidR="004E2518" w:rsidRPr="004E2518" w14:paraId="4392E98C" w14:textId="77777777" w:rsidTr="00282E61">
              <w:tc>
                <w:tcPr>
                  <w:tcW w:w="4140" w:type="dxa"/>
                  <w:tcBorders>
                    <w:top w:val="nil"/>
                    <w:left w:val="nil"/>
                    <w:bottom w:val="nil"/>
                    <w:right w:val="nil"/>
                  </w:tcBorders>
                </w:tcPr>
                <w:p w14:paraId="7EAB9FCD" w14:textId="77777777" w:rsidR="004E2518" w:rsidRDefault="004E2518" w:rsidP="004E2518">
                  <w:r>
                    <w:t xml:space="preserve">Начальник отдела кадров </w:t>
                  </w:r>
                </w:p>
                <w:p w14:paraId="7E5FEE7C" w14:textId="191E820C" w:rsidR="004E2518" w:rsidRPr="003336D7" w:rsidRDefault="004E2518" w:rsidP="004E2518">
                  <w:pPr>
                    <w:rPr>
                      <w:i/>
                    </w:rPr>
                  </w:pPr>
                  <w:proofErr w:type="spellStart"/>
                  <w:r w:rsidRPr="003336D7">
                    <w:rPr>
                      <w:i/>
                    </w:rPr>
                    <w:t>Маркеева</w:t>
                  </w:r>
                  <w:proofErr w:type="spellEnd"/>
                  <w:r w:rsidRPr="003336D7">
                    <w:rPr>
                      <w:i/>
                    </w:rPr>
                    <w:t xml:space="preserve"> О.А.</w:t>
                  </w:r>
                </w:p>
              </w:tc>
              <w:tc>
                <w:tcPr>
                  <w:tcW w:w="2126" w:type="dxa"/>
                  <w:tcBorders>
                    <w:top w:val="nil"/>
                    <w:left w:val="nil"/>
                    <w:bottom w:val="nil"/>
                    <w:right w:val="nil"/>
                  </w:tcBorders>
                </w:tcPr>
                <w:p w14:paraId="6A7F1C9B" w14:textId="77777777" w:rsidR="004E2518" w:rsidRDefault="004E2518" w:rsidP="004E2518"/>
                <w:p w14:paraId="414D0A5A" w14:textId="76A2A5D3" w:rsidR="004E2518" w:rsidRPr="004E2518" w:rsidRDefault="004E2518" w:rsidP="004E2518">
                  <w:r>
                    <w:t>_______________</w:t>
                  </w:r>
                </w:p>
              </w:tc>
            </w:tr>
            <w:tr w:rsidR="004E2518" w:rsidRPr="004E2518" w14:paraId="2B8375CD" w14:textId="77777777" w:rsidTr="00282E61">
              <w:tc>
                <w:tcPr>
                  <w:tcW w:w="4140" w:type="dxa"/>
                  <w:tcBorders>
                    <w:top w:val="nil"/>
                    <w:left w:val="nil"/>
                    <w:bottom w:val="nil"/>
                    <w:right w:val="nil"/>
                  </w:tcBorders>
                </w:tcPr>
                <w:p w14:paraId="1E131F14" w14:textId="77777777" w:rsidR="004E2518" w:rsidRDefault="004E2518" w:rsidP="004E2518"/>
                <w:p w14:paraId="0D82B344" w14:textId="7CAEC6B4" w:rsidR="004E2518" w:rsidRDefault="004E2518" w:rsidP="004E2518">
                  <w:r>
                    <w:t>Юрисконсульт</w:t>
                  </w:r>
                </w:p>
                <w:p w14:paraId="0CA6EC53" w14:textId="77777777" w:rsidR="004E2518" w:rsidRPr="003336D7" w:rsidRDefault="004E2518" w:rsidP="004E2518">
                  <w:pPr>
                    <w:rPr>
                      <w:i/>
                    </w:rPr>
                  </w:pPr>
                  <w:r w:rsidRPr="003336D7">
                    <w:rPr>
                      <w:i/>
                    </w:rPr>
                    <w:t>Меньшиков А.В.</w:t>
                  </w:r>
                </w:p>
                <w:p w14:paraId="76168B4E" w14:textId="005B05DE" w:rsidR="004E2518" w:rsidRPr="004E2518" w:rsidRDefault="004E2518" w:rsidP="004E2518"/>
              </w:tc>
              <w:tc>
                <w:tcPr>
                  <w:tcW w:w="2126" w:type="dxa"/>
                  <w:tcBorders>
                    <w:top w:val="nil"/>
                    <w:left w:val="nil"/>
                    <w:bottom w:val="nil"/>
                    <w:right w:val="nil"/>
                  </w:tcBorders>
                </w:tcPr>
                <w:p w14:paraId="038A44D4" w14:textId="77777777" w:rsidR="004E2518" w:rsidRDefault="004E2518" w:rsidP="004E2518"/>
                <w:p w14:paraId="5E9BF956" w14:textId="77777777" w:rsidR="004E2518" w:rsidRDefault="004E2518" w:rsidP="004E2518"/>
                <w:p w14:paraId="59EB1B4E" w14:textId="738FC56A" w:rsidR="004E2518" w:rsidRPr="004E2518" w:rsidRDefault="004E2518" w:rsidP="004E2518">
                  <w:r>
                    <w:t>_______________</w:t>
                  </w:r>
                </w:p>
              </w:tc>
            </w:tr>
            <w:tr w:rsidR="004E2518" w:rsidRPr="004E2518" w14:paraId="555FCF03" w14:textId="77777777" w:rsidTr="00282E61">
              <w:tc>
                <w:tcPr>
                  <w:tcW w:w="4140" w:type="dxa"/>
                  <w:tcBorders>
                    <w:top w:val="nil"/>
                    <w:left w:val="nil"/>
                    <w:bottom w:val="nil"/>
                    <w:right w:val="nil"/>
                  </w:tcBorders>
                </w:tcPr>
                <w:p w14:paraId="3EFCCCDF" w14:textId="034C5BD6" w:rsidR="004E2518" w:rsidRDefault="004E2518" w:rsidP="004E2518">
                  <w:r>
                    <w:t>Главн</w:t>
                  </w:r>
                  <w:bookmarkStart w:id="0" w:name="_GoBack"/>
                  <w:bookmarkEnd w:id="0"/>
                  <w:r>
                    <w:t>ый специалист по защите персональных данных</w:t>
                  </w:r>
                </w:p>
                <w:p w14:paraId="0D166CDA" w14:textId="77777777" w:rsidR="004E2518" w:rsidRPr="003336D7" w:rsidRDefault="004E2518" w:rsidP="004E2518">
                  <w:pPr>
                    <w:rPr>
                      <w:i/>
                    </w:rPr>
                  </w:pPr>
                  <w:r w:rsidRPr="003336D7">
                    <w:rPr>
                      <w:i/>
                    </w:rPr>
                    <w:t>Калиниченко Д.В.</w:t>
                  </w:r>
                </w:p>
                <w:p w14:paraId="6D4AF39D" w14:textId="236BD3EC" w:rsidR="00282E61" w:rsidRPr="004E2518" w:rsidRDefault="00282E61" w:rsidP="004E2518"/>
              </w:tc>
              <w:tc>
                <w:tcPr>
                  <w:tcW w:w="2126" w:type="dxa"/>
                  <w:tcBorders>
                    <w:top w:val="nil"/>
                    <w:left w:val="nil"/>
                    <w:bottom w:val="nil"/>
                    <w:right w:val="nil"/>
                  </w:tcBorders>
                </w:tcPr>
                <w:p w14:paraId="45FB7687" w14:textId="77777777" w:rsidR="004E2518" w:rsidRDefault="004E2518" w:rsidP="004E2518"/>
                <w:p w14:paraId="5AFEFF05" w14:textId="77777777" w:rsidR="004E2518" w:rsidRDefault="004E2518" w:rsidP="004E2518"/>
                <w:p w14:paraId="6F70CC70" w14:textId="6D955AD5" w:rsidR="004E2518" w:rsidRPr="004E2518" w:rsidRDefault="004E2518" w:rsidP="004E2518">
                  <w:r>
                    <w:t>_______________</w:t>
                  </w:r>
                </w:p>
              </w:tc>
            </w:tr>
            <w:tr w:rsidR="004E2518" w:rsidRPr="004E2518" w14:paraId="6F05C2BC" w14:textId="77777777" w:rsidTr="00282E61">
              <w:tc>
                <w:tcPr>
                  <w:tcW w:w="4140" w:type="dxa"/>
                  <w:tcBorders>
                    <w:top w:val="nil"/>
                    <w:left w:val="nil"/>
                    <w:bottom w:val="nil"/>
                    <w:right w:val="nil"/>
                  </w:tcBorders>
                </w:tcPr>
                <w:p w14:paraId="5B16E310" w14:textId="1811D0F4" w:rsidR="00282E61" w:rsidRDefault="00282E61" w:rsidP="004E2518">
                  <w:r>
                    <w:t xml:space="preserve">Главный бухгалтер </w:t>
                  </w:r>
                </w:p>
                <w:p w14:paraId="57957656" w14:textId="7E89E8F1" w:rsidR="00282E61" w:rsidRPr="003336D7" w:rsidRDefault="00282E61" w:rsidP="004E2518">
                  <w:pPr>
                    <w:rPr>
                      <w:i/>
                    </w:rPr>
                  </w:pPr>
                  <w:r w:rsidRPr="003336D7">
                    <w:rPr>
                      <w:i/>
                    </w:rPr>
                    <w:t>Бочкарева О.Т.</w:t>
                  </w:r>
                </w:p>
              </w:tc>
              <w:tc>
                <w:tcPr>
                  <w:tcW w:w="2126" w:type="dxa"/>
                  <w:tcBorders>
                    <w:top w:val="nil"/>
                    <w:left w:val="nil"/>
                    <w:bottom w:val="nil"/>
                    <w:right w:val="nil"/>
                  </w:tcBorders>
                </w:tcPr>
                <w:p w14:paraId="1FD6C37E" w14:textId="77777777" w:rsidR="00282E61" w:rsidRDefault="00282E61" w:rsidP="004E2518"/>
                <w:p w14:paraId="1BE9AFB0" w14:textId="15CA89CE" w:rsidR="004E2518" w:rsidRPr="004E2518" w:rsidRDefault="004E2518" w:rsidP="004E2518">
                  <w:r>
                    <w:t>_______________</w:t>
                  </w:r>
                </w:p>
              </w:tc>
            </w:tr>
            <w:tr w:rsidR="00A970EC" w:rsidRPr="004E2518" w14:paraId="67E4D79D" w14:textId="77777777" w:rsidTr="00282E61">
              <w:tc>
                <w:tcPr>
                  <w:tcW w:w="4140" w:type="dxa"/>
                  <w:tcBorders>
                    <w:top w:val="nil"/>
                    <w:left w:val="nil"/>
                    <w:bottom w:val="nil"/>
                    <w:right w:val="nil"/>
                  </w:tcBorders>
                </w:tcPr>
                <w:p w14:paraId="51308BE8" w14:textId="77777777" w:rsidR="00A970EC" w:rsidRDefault="00A970EC" w:rsidP="004E2518"/>
                <w:p w14:paraId="61349989" w14:textId="77777777" w:rsidR="00A970EC" w:rsidRDefault="00A970EC" w:rsidP="004E2518">
                  <w:r w:rsidRPr="00A970EC">
                    <w:t>Заместитель главного врача по финансово-экономической работе</w:t>
                  </w:r>
                </w:p>
                <w:p w14:paraId="7CBCF85C" w14:textId="3CEDC22D" w:rsidR="00A970EC" w:rsidRPr="003336D7" w:rsidRDefault="00A970EC" w:rsidP="004E2518">
                  <w:pPr>
                    <w:rPr>
                      <w:i/>
                    </w:rPr>
                  </w:pPr>
                  <w:proofErr w:type="spellStart"/>
                  <w:r w:rsidRPr="003336D7">
                    <w:rPr>
                      <w:i/>
                    </w:rPr>
                    <w:t>Гудыно</w:t>
                  </w:r>
                  <w:proofErr w:type="spellEnd"/>
                  <w:r w:rsidRPr="003336D7">
                    <w:rPr>
                      <w:i/>
                    </w:rPr>
                    <w:t xml:space="preserve"> Т.Ю.</w:t>
                  </w:r>
                </w:p>
              </w:tc>
              <w:tc>
                <w:tcPr>
                  <w:tcW w:w="2126" w:type="dxa"/>
                  <w:tcBorders>
                    <w:top w:val="nil"/>
                    <w:left w:val="nil"/>
                    <w:bottom w:val="nil"/>
                    <w:right w:val="nil"/>
                  </w:tcBorders>
                </w:tcPr>
                <w:p w14:paraId="083F0454" w14:textId="77777777" w:rsidR="00A970EC" w:rsidRDefault="00A970EC" w:rsidP="004E2518"/>
                <w:p w14:paraId="7495C508" w14:textId="77777777" w:rsidR="00A970EC" w:rsidRDefault="00A970EC" w:rsidP="004E2518"/>
                <w:p w14:paraId="30B4BECA" w14:textId="77777777" w:rsidR="00A970EC" w:rsidRDefault="00A970EC" w:rsidP="004E2518"/>
                <w:p w14:paraId="7890D914" w14:textId="21082107" w:rsidR="00A970EC" w:rsidRDefault="00A970EC" w:rsidP="004E2518">
                  <w:r>
                    <w:t>_______________</w:t>
                  </w:r>
                </w:p>
              </w:tc>
            </w:tr>
          </w:tbl>
          <w:p w14:paraId="1649C24F" w14:textId="77777777" w:rsidR="004E2518" w:rsidRPr="004E2518" w:rsidRDefault="004E2518" w:rsidP="004E2518"/>
        </w:tc>
      </w:tr>
    </w:tbl>
    <w:p w14:paraId="4EF33875" w14:textId="77777777" w:rsidR="00846348" w:rsidRPr="0036628C" w:rsidRDefault="00846348" w:rsidP="00846348">
      <w:pPr>
        <w:spacing w:line="288" w:lineRule="auto"/>
        <w:jc w:val="center"/>
        <w:rPr>
          <w:bCs/>
          <w:caps/>
        </w:rPr>
      </w:pPr>
    </w:p>
    <w:p w14:paraId="5090AA84" w14:textId="77777777" w:rsidR="00846348" w:rsidRPr="0036628C" w:rsidRDefault="00846348" w:rsidP="00846348">
      <w:pPr>
        <w:spacing w:line="288" w:lineRule="auto"/>
        <w:jc w:val="center"/>
        <w:rPr>
          <w:bCs/>
          <w:caps/>
        </w:rPr>
      </w:pPr>
    </w:p>
    <w:p w14:paraId="58EA5D32" w14:textId="77777777" w:rsidR="00846348" w:rsidRPr="0036628C" w:rsidRDefault="00846348" w:rsidP="00846348">
      <w:pPr>
        <w:spacing w:line="288" w:lineRule="auto"/>
        <w:jc w:val="center"/>
        <w:rPr>
          <w:bCs/>
          <w:caps/>
        </w:rPr>
      </w:pPr>
    </w:p>
    <w:p w14:paraId="32063FCD" w14:textId="77777777" w:rsidR="00846348" w:rsidRDefault="00846348" w:rsidP="00846348">
      <w:pPr>
        <w:spacing w:line="288" w:lineRule="auto"/>
        <w:jc w:val="center"/>
        <w:rPr>
          <w:bCs/>
          <w:caps/>
        </w:rPr>
      </w:pPr>
    </w:p>
    <w:p w14:paraId="7182ACC5" w14:textId="77777777" w:rsidR="00846348" w:rsidRPr="0036628C" w:rsidRDefault="00846348" w:rsidP="00846348">
      <w:pPr>
        <w:jc w:val="center"/>
      </w:pPr>
    </w:p>
    <w:p w14:paraId="3D2AE8E5" w14:textId="77777777" w:rsidR="00846348" w:rsidRPr="0036628C" w:rsidRDefault="00846348" w:rsidP="00846348">
      <w:pPr>
        <w:jc w:val="center"/>
      </w:pPr>
      <w:r>
        <w:t>г. Иркутск</w:t>
      </w:r>
    </w:p>
    <w:p w14:paraId="32355F40" w14:textId="63111F48" w:rsidR="00846348" w:rsidRDefault="00064D26" w:rsidP="00846348">
      <w:pPr>
        <w:jc w:val="center"/>
        <w:sectPr w:rsidR="00846348" w:rsidSect="00A71D76">
          <w:headerReference w:type="even" r:id="rId8"/>
          <w:headerReference w:type="default" r:id="rId9"/>
          <w:footerReference w:type="even" r:id="rId10"/>
          <w:footerReference w:type="default" r:id="rId11"/>
          <w:pgSz w:w="11906" w:h="16838" w:code="9"/>
          <w:pgMar w:top="142" w:right="624" w:bottom="0" w:left="1134" w:header="567" w:footer="567" w:gutter="0"/>
          <w:cols w:space="708"/>
          <w:docGrid w:linePitch="360"/>
        </w:sectPr>
      </w:pPr>
      <w:r>
        <w:t>20___</w:t>
      </w:r>
      <w:r w:rsidR="00846348" w:rsidRPr="0036628C">
        <w:t xml:space="preserve"> г.</w:t>
      </w:r>
    </w:p>
    <w:p w14:paraId="4493EDB8" w14:textId="77777777" w:rsidR="00846348" w:rsidRPr="003E4453" w:rsidRDefault="00846348" w:rsidP="00846348">
      <w:pPr>
        <w:pStyle w:val="1"/>
        <w:numPr>
          <w:ilvl w:val="0"/>
          <w:numId w:val="3"/>
        </w:numPr>
        <w:jc w:val="center"/>
      </w:pPr>
      <w:bookmarkStart w:id="1" w:name="_Toc490227169"/>
      <w:r w:rsidRPr="003E4453">
        <w:lastRenderedPageBreak/>
        <w:t>ПОЛОЖЕНИЕ ОБ ОБРАБОТКЕ И ЗАЩИТЕ ПЕРСОНАЛЬНЫХ ДАННЫХ РАБОТНИКОВ</w:t>
      </w:r>
      <w:bookmarkEnd w:id="1"/>
    </w:p>
    <w:p w14:paraId="7A139304" w14:textId="77777777" w:rsidR="00846348" w:rsidRPr="008E2997" w:rsidRDefault="00846348" w:rsidP="00846348">
      <w:pPr>
        <w:pStyle w:val="a8"/>
        <w:numPr>
          <w:ilvl w:val="0"/>
          <w:numId w:val="4"/>
        </w:numPr>
        <w:spacing w:before="480" w:after="240" w:line="209" w:lineRule="auto"/>
        <w:jc w:val="left"/>
        <w:rPr>
          <w:b/>
          <w:szCs w:val="24"/>
        </w:rPr>
      </w:pPr>
      <w:r w:rsidRPr="008E2997">
        <w:rPr>
          <w:b/>
          <w:szCs w:val="24"/>
        </w:rPr>
        <w:t>ОБЩИЕ ПОЛОЖЕНИЯ</w:t>
      </w:r>
    </w:p>
    <w:p w14:paraId="5BFC053A" w14:textId="77777777" w:rsidR="00846348" w:rsidRPr="000C1224" w:rsidRDefault="00846348" w:rsidP="00846348">
      <w:pPr>
        <w:pStyle w:val="a8"/>
        <w:numPr>
          <w:ilvl w:val="1"/>
          <w:numId w:val="4"/>
        </w:numPr>
        <w:tabs>
          <w:tab w:val="left" w:pos="993"/>
        </w:tabs>
        <w:spacing w:after="120" w:line="276" w:lineRule="auto"/>
        <w:ind w:left="0" w:firstLine="567"/>
        <w:rPr>
          <w:szCs w:val="24"/>
        </w:rPr>
      </w:pPr>
      <w:r w:rsidRPr="008E2997">
        <w:rPr>
          <w:szCs w:val="24"/>
        </w:rPr>
        <w:t xml:space="preserve">Настоящим Положением об обработке и защите персональных данных Работников (далее – Положение) </w:t>
      </w:r>
      <w:r w:rsidRPr="000C1224">
        <w:rPr>
          <w:szCs w:val="24"/>
        </w:rPr>
        <w:t xml:space="preserve">устанавливается порядок обработки персональных данных Работников </w:t>
      </w:r>
      <w:r w:rsidRPr="005C68C2">
        <w:t>ОГ</w:t>
      </w:r>
      <w:r w:rsidR="00A71D76">
        <w:rPr>
          <w:lang w:val="ru-RU"/>
        </w:rPr>
        <w:t>БУЗ</w:t>
      </w:r>
      <w:r w:rsidRPr="005C68C2">
        <w:t xml:space="preserve"> «</w:t>
      </w:r>
      <w:r w:rsidR="00A71D76">
        <w:rPr>
          <w:lang w:val="ru-RU"/>
        </w:rPr>
        <w:t>Иркутский городской перинатальный центр</w:t>
      </w:r>
      <w:r w:rsidRPr="005C68C2">
        <w:t>»</w:t>
      </w:r>
      <w:r w:rsidRPr="000C1224">
        <w:rPr>
          <w:szCs w:val="24"/>
        </w:rPr>
        <w:t xml:space="preserve"> (далее </w:t>
      </w:r>
      <w:r w:rsidR="00A71D76">
        <w:rPr>
          <w:szCs w:val="24"/>
          <w:lang w:val="ru-RU"/>
        </w:rPr>
        <w:t>Центр</w:t>
      </w:r>
      <w:r w:rsidRPr="000C1224">
        <w:rPr>
          <w:szCs w:val="24"/>
        </w:rPr>
        <w:t xml:space="preserve"> или Работодатель) и гарантии конфиденциальности сведений, предоставляемых Работником Работодателю. </w:t>
      </w:r>
    </w:p>
    <w:p w14:paraId="6E6156D0" w14:textId="77777777" w:rsidR="00846348" w:rsidRPr="000C1224" w:rsidRDefault="00846348" w:rsidP="00846348">
      <w:pPr>
        <w:pStyle w:val="a8"/>
        <w:numPr>
          <w:ilvl w:val="1"/>
          <w:numId w:val="4"/>
        </w:numPr>
        <w:tabs>
          <w:tab w:val="left" w:pos="993"/>
        </w:tabs>
        <w:spacing w:after="120" w:line="276" w:lineRule="auto"/>
        <w:ind w:left="0" w:firstLine="567"/>
        <w:rPr>
          <w:szCs w:val="24"/>
        </w:rPr>
      </w:pPr>
      <w:r w:rsidRPr="000C1224">
        <w:rPr>
          <w:szCs w:val="24"/>
        </w:rPr>
        <w:t>Работниками являются физические лица (субъекты персональных данных), заключившие с Работодателем трудовые договоры.</w:t>
      </w:r>
    </w:p>
    <w:p w14:paraId="274C541D" w14:textId="77777777" w:rsidR="00846348" w:rsidRPr="00111FFF" w:rsidRDefault="00846348" w:rsidP="00846348">
      <w:pPr>
        <w:pStyle w:val="a8"/>
        <w:numPr>
          <w:ilvl w:val="1"/>
          <w:numId w:val="4"/>
        </w:numPr>
        <w:tabs>
          <w:tab w:val="left" w:pos="993"/>
        </w:tabs>
        <w:spacing w:after="120" w:line="276" w:lineRule="auto"/>
        <w:ind w:left="0" w:firstLine="567"/>
        <w:rPr>
          <w:szCs w:val="24"/>
        </w:rPr>
      </w:pPr>
      <w:r w:rsidRPr="000C1224">
        <w:rPr>
          <w:szCs w:val="24"/>
        </w:rPr>
        <w:t xml:space="preserve">Обработка персональных данных Работников в </w:t>
      </w:r>
      <w:r w:rsidR="00A71D76">
        <w:rPr>
          <w:szCs w:val="24"/>
          <w:lang w:val="ru-RU"/>
        </w:rPr>
        <w:t>Центре</w:t>
      </w:r>
      <w:r w:rsidRPr="000C1224">
        <w:rPr>
          <w:szCs w:val="24"/>
        </w:rPr>
        <w:t xml:space="preserve"> заключается в сборе, записи, систематизации, накоплении, хранении, уточнении (обновлении, изменении), извлечении, использовании, передаче (распространении, предоставлении, доступе), обезличивании, </w:t>
      </w:r>
      <w:r w:rsidRPr="00111FFF">
        <w:rPr>
          <w:szCs w:val="24"/>
        </w:rPr>
        <w:t>блокировании, удалении, уничтожении и в защите от несанкционированного доступа к персональным данным.</w:t>
      </w:r>
    </w:p>
    <w:p w14:paraId="36439B67" w14:textId="77777777" w:rsidR="00846348" w:rsidRPr="00111FFF" w:rsidRDefault="00846348" w:rsidP="00846348">
      <w:pPr>
        <w:pStyle w:val="a8"/>
        <w:numPr>
          <w:ilvl w:val="1"/>
          <w:numId w:val="4"/>
        </w:numPr>
        <w:tabs>
          <w:tab w:val="left" w:pos="993"/>
        </w:tabs>
        <w:spacing w:after="120" w:line="276" w:lineRule="auto"/>
        <w:ind w:left="0" w:firstLine="567"/>
        <w:rPr>
          <w:szCs w:val="24"/>
        </w:rPr>
      </w:pPr>
      <w:r w:rsidRPr="00111FFF">
        <w:rPr>
          <w:szCs w:val="24"/>
        </w:rPr>
        <w:t>Настоящее Положение и изменения к н</w:t>
      </w:r>
      <w:r w:rsidR="00A71D76">
        <w:rPr>
          <w:szCs w:val="24"/>
        </w:rPr>
        <w:t xml:space="preserve">ему утверждаются Главным врачом </w:t>
      </w:r>
      <w:r w:rsidR="00A71D76">
        <w:rPr>
          <w:szCs w:val="24"/>
          <w:lang w:val="ru-RU"/>
        </w:rPr>
        <w:t>Центра</w:t>
      </w:r>
      <w:r w:rsidRPr="00111FFF">
        <w:rPr>
          <w:szCs w:val="24"/>
        </w:rPr>
        <w:t xml:space="preserve"> и вводятся в действие приказом по основной деятельности </w:t>
      </w:r>
      <w:r w:rsidR="00A71D76">
        <w:rPr>
          <w:szCs w:val="24"/>
          <w:lang w:val="ru-RU"/>
        </w:rPr>
        <w:t>Центра</w:t>
      </w:r>
      <w:r w:rsidRPr="00111FFF">
        <w:rPr>
          <w:szCs w:val="24"/>
        </w:rPr>
        <w:t xml:space="preserve">. Все Работники </w:t>
      </w:r>
      <w:r w:rsidR="00A71D76">
        <w:rPr>
          <w:szCs w:val="24"/>
          <w:lang w:val="ru-RU"/>
        </w:rPr>
        <w:t>Центра</w:t>
      </w:r>
      <w:r w:rsidRPr="00111FFF">
        <w:rPr>
          <w:szCs w:val="24"/>
        </w:rPr>
        <w:t xml:space="preserve"> должны быть ознакомлены под подпись с данным Положением и изменениями к нему.</w:t>
      </w:r>
    </w:p>
    <w:p w14:paraId="5AAD811A" w14:textId="77777777" w:rsidR="00846348" w:rsidRPr="00111FFF" w:rsidRDefault="00846348" w:rsidP="00846348">
      <w:pPr>
        <w:pStyle w:val="a8"/>
        <w:numPr>
          <w:ilvl w:val="1"/>
          <w:numId w:val="4"/>
        </w:numPr>
        <w:tabs>
          <w:tab w:val="left" w:pos="993"/>
        </w:tabs>
        <w:spacing w:after="120" w:line="276" w:lineRule="auto"/>
        <w:ind w:left="0" w:firstLine="567"/>
        <w:rPr>
          <w:szCs w:val="24"/>
        </w:rPr>
      </w:pPr>
      <w:r w:rsidRPr="00111FFF">
        <w:rPr>
          <w:szCs w:val="24"/>
        </w:rPr>
        <w:t xml:space="preserve">Настоящее Положение является обязательным для исполнения всеми Работниками </w:t>
      </w:r>
      <w:r w:rsidR="00033709">
        <w:rPr>
          <w:szCs w:val="24"/>
        </w:rPr>
        <w:t>Центра</w:t>
      </w:r>
      <w:r w:rsidRPr="00111FFF">
        <w:rPr>
          <w:szCs w:val="24"/>
        </w:rPr>
        <w:t>, имеющими доступ к персональным данным Работников.</w:t>
      </w:r>
    </w:p>
    <w:p w14:paraId="4D3EB59C" w14:textId="5809D4B6" w:rsidR="00846348" w:rsidRPr="000C1224" w:rsidRDefault="00846348" w:rsidP="00846348">
      <w:pPr>
        <w:pStyle w:val="a8"/>
        <w:numPr>
          <w:ilvl w:val="1"/>
          <w:numId w:val="4"/>
        </w:numPr>
        <w:tabs>
          <w:tab w:val="left" w:pos="993"/>
        </w:tabs>
        <w:spacing w:after="120" w:line="276" w:lineRule="auto"/>
        <w:ind w:left="0" w:firstLine="567"/>
        <w:rPr>
          <w:szCs w:val="24"/>
        </w:rPr>
      </w:pPr>
      <w:commentRangeStart w:id="2"/>
      <w:r w:rsidRPr="00111FFF">
        <w:rPr>
          <w:szCs w:val="24"/>
        </w:rPr>
        <w:t xml:space="preserve">Положение </w:t>
      </w:r>
      <w:r w:rsidR="00282E61">
        <w:rPr>
          <w:szCs w:val="24"/>
          <w:lang w:val="ru-RU"/>
        </w:rPr>
        <w:t>утверждается Главным врачом Центра</w:t>
      </w:r>
      <w:r w:rsidR="00A71D76">
        <w:rPr>
          <w:szCs w:val="24"/>
        </w:rPr>
        <w:t>.</w:t>
      </w:r>
      <w:r w:rsidRPr="00111FFF">
        <w:rPr>
          <w:szCs w:val="24"/>
        </w:rPr>
        <w:t xml:space="preserve"> Документ должен быть согласован с заинтересованными должностными лицами, работниками б</w:t>
      </w:r>
      <w:r w:rsidR="00282E61">
        <w:rPr>
          <w:szCs w:val="24"/>
        </w:rPr>
        <w:t>ухгалтерии, юридической службой, отделом кадров</w:t>
      </w:r>
      <w:r w:rsidR="00A970EC">
        <w:rPr>
          <w:szCs w:val="24"/>
          <w:lang w:val="ru-RU"/>
        </w:rPr>
        <w:t>, с финансово-экономическим блоком.</w:t>
      </w:r>
      <w:r w:rsidRPr="00111FFF">
        <w:rPr>
          <w:szCs w:val="24"/>
        </w:rPr>
        <w:t xml:space="preserve"> </w:t>
      </w:r>
      <w:commentRangeEnd w:id="2"/>
      <w:r w:rsidR="009F481A">
        <w:rPr>
          <w:rStyle w:val="ac"/>
          <w:lang w:val="ru-RU" w:eastAsia="ru-RU"/>
        </w:rPr>
        <w:commentReference w:id="2"/>
      </w:r>
      <w:r w:rsidRPr="00111FFF">
        <w:rPr>
          <w:szCs w:val="24"/>
        </w:rPr>
        <w:t>Сотрудники, принимаемые на работу, знакомятся с Положением точно так же, как и с другими локальными нормативно-распорядительными актами организации, правилами внутреннего трудового распорядка, положением об оплате труда, должностной</w:t>
      </w:r>
      <w:r w:rsidRPr="004E0463">
        <w:rPr>
          <w:szCs w:val="24"/>
        </w:rPr>
        <w:t xml:space="preserve"> инструкцией и др. При этом в соответствии со ст. 68 ТК РФ такое ознакомление </w:t>
      </w:r>
      <w:r>
        <w:rPr>
          <w:szCs w:val="24"/>
        </w:rPr>
        <w:t xml:space="preserve">Работодатель обязан </w:t>
      </w:r>
      <w:r w:rsidRPr="004E0463">
        <w:rPr>
          <w:szCs w:val="24"/>
        </w:rPr>
        <w:t>провод</w:t>
      </w:r>
      <w:r>
        <w:rPr>
          <w:szCs w:val="24"/>
        </w:rPr>
        <w:t>и</w:t>
      </w:r>
      <w:r w:rsidRPr="004E0463">
        <w:rPr>
          <w:szCs w:val="24"/>
        </w:rPr>
        <w:t>т</w:t>
      </w:r>
      <w:r>
        <w:rPr>
          <w:szCs w:val="24"/>
        </w:rPr>
        <w:t>ь</w:t>
      </w:r>
      <w:r w:rsidRPr="004E0463">
        <w:rPr>
          <w:szCs w:val="24"/>
        </w:rPr>
        <w:t xml:space="preserve"> </w:t>
      </w:r>
      <w:r>
        <w:rPr>
          <w:szCs w:val="24"/>
        </w:rPr>
        <w:t>под роспись</w:t>
      </w:r>
      <w:r w:rsidRPr="004E0463">
        <w:rPr>
          <w:szCs w:val="24"/>
        </w:rPr>
        <w:t> до подписания трудового договора.</w:t>
      </w:r>
      <w:r w:rsidRPr="00371F15">
        <w:rPr>
          <w:rFonts w:ascii="Arial" w:hAnsi="Arial" w:cs="Arial"/>
          <w:color w:val="5C5C5C"/>
          <w:sz w:val="21"/>
          <w:szCs w:val="21"/>
          <w:shd w:val="clear" w:color="auto" w:fill="FFFFFF"/>
        </w:rPr>
        <w:t xml:space="preserve"> </w:t>
      </w:r>
    </w:p>
    <w:p w14:paraId="79CA027A" w14:textId="77777777" w:rsidR="00846348" w:rsidRPr="000C1224" w:rsidRDefault="00846348" w:rsidP="00846348">
      <w:pPr>
        <w:pStyle w:val="a8"/>
        <w:numPr>
          <w:ilvl w:val="0"/>
          <w:numId w:val="4"/>
        </w:numPr>
        <w:spacing w:before="480" w:after="240" w:line="276" w:lineRule="auto"/>
        <w:rPr>
          <w:b/>
          <w:szCs w:val="24"/>
        </w:rPr>
      </w:pPr>
      <w:r w:rsidRPr="000C1224">
        <w:rPr>
          <w:b/>
          <w:szCs w:val="24"/>
        </w:rPr>
        <w:t>ПОНЯТИЕ И СОСТАВ ПЕРСОНАЛЬНЫХ ДАННЫХ</w:t>
      </w:r>
    </w:p>
    <w:p w14:paraId="55CDF63C" w14:textId="77777777" w:rsidR="00846348" w:rsidRPr="000C1224" w:rsidRDefault="00846348" w:rsidP="00846348">
      <w:pPr>
        <w:pStyle w:val="a8"/>
        <w:numPr>
          <w:ilvl w:val="1"/>
          <w:numId w:val="4"/>
        </w:numPr>
        <w:tabs>
          <w:tab w:val="left" w:pos="993"/>
        </w:tabs>
        <w:spacing w:after="120" w:line="276" w:lineRule="auto"/>
        <w:ind w:left="0" w:firstLine="567"/>
        <w:rPr>
          <w:szCs w:val="24"/>
        </w:rPr>
      </w:pPr>
      <w:r w:rsidRPr="000C1224">
        <w:rPr>
          <w:szCs w:val="24"/>
        </w:rPr>
        <w:t xml:space="preserve">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 а также сведения о фактах, событиях и обстоятельствах жизни Работника, позволяющие идентифицировать его личность. </w:t>
      </w:r>
    </w:p>
    <w:p w14:paraId="596C35A2" w14:textId="77777777" w:rsidR="00846348" w:rsidRPr="000C1224" w:rsidRDefault="00846348" w:rsidP="00846348">
      <w:pPr>
        <w:pStyle w:val="a8"/>
        <w:numPr>
          <w:ilvl w:val="1"/>
          <w:numId w:val="4"/>
        </w:numPr>
        <w:tabs>
          <w:tab w:val="left" w:pos="993"/>
        </w:tabs>
        <w:spacing w:after="120" w:line="276" w:lineRule="auto"/>
        <w:ind w:left="0" w:firstLine="567"/>
        <w:rPr>
          <w:szCs w:val="24"/>
        </w:rPr>
      </w:pPr>
      <w:r w:rsidRPr="000C1224">
        <w:rPr>
          <w:szCs w:val="24"/>
        </w:rPr>
        <w:t xml:space="preserve">Персональные данные Работника, обработка которых осуществляется в </w:t>
      </w:r>
      <w:r w:rsidR="00A71D76">
        <w:rPr>
          <w:szCs w:val="24"/>
          <w:lang w:val="ru-RU"/>
        </w:rPr>
        <w:t>Центре</w:t>
      </w:r>
      <w:r w:rsidRPr="000C1224">
        <w:rPr>
          <w:szCs w:val="24"/>
        </w:rPr>
        <w:t>, включают следующие документы и сведения:</w:t>
      </w:r>
    </w:p>
    <w:p w14:paraId="27527FE3" w14:textId="77777777" w:rsidR="00846348" w:rsidRPr="000C1224" w:rsidRDefault="00846348" w:rsidP="00846348">
      <w:pPr>
        <w:numPr>
          <w:ilvl w:val="0"/>
          <w:numId w:val="5"/>
        </w:numPr>
        <w:spacing w:after="60" w:line="276" w:lineRule="auto"/>
        <w:jc w:val="both"/>
        <w:rPr>
          <w:bCs/>
        </w:rPr>
      </w:pPr>
      <w:r w:rsidRPr="000C1224">
        <w:rPr>
          <w:bCs/>
        </w:rPr>
        <w:t>фамилия, имя, отчество;</w:t>
      </w:r>
    </w:p>
    <w:p w14:paraId="230100DB" w14:textId="77777777" w:rsidR="00846348" w:rsidRPr="000C1224" w:rsidRDefault="00846348" w:rsidP="00846348">
      <w:pPr>
        <w:pStyle w:val="aa"/>
        <w:numPr>
          <w:ilvl w:val="0"/>
          <w:numId w:val="5"/>
        </w:numPr>
        <w:spacing w:before="0" w:beforeAutospacing="0" w:after="60" w:afterAutospacing="0" w:line="276" w:lineRule="auto"/>
        <w:jc w:val="both"/>
        <w:rPr>
          <w:color w:val="000000"/>
        </w:rPr>
      </w:pPr>
      <w:r w:rsidRPr="000C1224">
        <w:rPr>
          <w:bCs/>
        </w:rPr>
        <w:t xml:space="preserve">фамилия при рождении </w:t>
      </w:r>
      <w:r w:rsidRPr="000C1224">
        <w:rPr>
          <w:color w:val="000000"/>
        </w:rPr>
        <w:t>(либо другие фамилии, если они были);</w:t>
      </w:r>
    </w:p>
    <w:p w14:paraId="788A9FC8" w14:textId="77777777" w:rsidR="00846348" w:rsidRPr="000C1224" w:rsidRDefault="00846348" w:rsidP="00846348">
      <w:pPr>
        <w:numPr>
          <w:ilvl w:val="0"/>
          <w:numId w:val="5"/>
        </w:numPr>
        <w:spacing w:after="60" w:line="276" w:lineRule="auto"/>
        <w:jc w:val="both"/>
        <w:rPr>
          <w:bCs/>
        </w:rPr>
      </w:pPr>
      <w:r w:rsidRPr="000C1224">
        <w:rPr>
          <w:bCs/>
        </w:rPr>
        <w:lastRenderedPageBreak/>
        <w:t xml:space="preserve">день, месяц, год и место рождения; </w:t>
      </w:r>
    </w:p>
    <w:p w14:paraId="7920ADC5" w14:textId="77777777" w:rsidR="00846348" w:rsidRPr="000C1224" w:rsidRDefault="00846348" w:rsidP="00846348">
      <w:pPr>
        <w:numPr>
          <w:ilvl w:val="0"/>
          <w:numId w:val="5"/>
        </w:numPr>
        <w:spacing w:after="60" w:line="276" w:lineRule="auto"/>
        <w:jc w:val="both"/>
        <w:rPr>
          <w:bCs/>
        </w:rPr>
      </w:pPr>
      <w:r w:rsidRPr="000C1224">
        <w:rPr>
          <w:bCs/>
        </w:rPr>
        <w:t>паспортные данные или данные иного документа, удостоверяющего личность (серия, номер, дата выдачи, наименование органа, выдавшего документ);</w:t>
      </w:r>
    </w:p>
    <w:p w14:paraId="75B750FB" w14:textId="77777777" w:rsidR="00846348" w:rsidRPr="000C1224" w:rsidRDefault="00846348" w:rsidP="00846348">
      <w:pPr>
        <w:numPr>
          <w:ilvl w:val="0"/>
          <w:numId w:val="5"/>
        </w:numPr>
        <w:spacing w:after="60" w:line="276" w:lineRule="auto"/>
        <w:jc w:val="both"/>
        <w:rPr>
          <w:bCs/>
        </w:rPr>
      </w:pPr>
      <w:r w:rsidRPr="000C1224">
        <w:rPr>
          <w:bCs/>
        </w:rPr>
        <w:t>гражданство;</w:t>
      </w:r>
    </w:p>
    <w:p w14:paraId="14AA951D" w14:textId="77777777" w:rsidR="00846348" w:rsidRPr="00111FFF" w:rsidRDefault="00846348" w:rsidP="00846348">
      <w:pPr>
        <w:numPr>
          <w:ilvl w:val="0"/>
          <w:numId w:val="5"/>
        </w:numPr>
        <w:spacing w:after="60" w:line="276" w:lineRule="auto"/>
        <w:jc w:val="both"/>
        <w:rPr>
          <w:bCs/>
        </w:rPr>
      </w:pPr>
      <w:r w:rsidRPr="000C1224">
        <w:rPr>
          <w:bCs/>
        </w:rPr>
        <w:t xml:space="preserve">адрес места жительства (по паспорту и фактический) и дата регистрации по месту жительства или </w:t>
      </w:r>
      <w:r w:rsidRPr="00111FFF">
        <w:rPr>
          <w:bCs/>
        </w:rPr>
        <w:t xml:space="preserve">по месту пребывания; </w:t>
      </w:r>
    </w:p>
    <w:p w14:paraId="6F272A9C" w14:textId="77777777" w:rsidR="00846348" w:rsidRPr="00111FFF" w:rsidRDefault="00846348" w:rsidP="00846348">
      <w:pPr>
        <w:numPr>
          <w:ilvl w:val="0"/>
          <w:numId w:val="5"/>
        </w:numPr>
        <w:spacing w:after="60" w:line="276" w:lineRule="auto"/>
        <w:jc w:val="both"/>
        <w:rPr>
          <w:bCs/>
        </w:rPr>
      </w:pPr>
      <w:r w:rsidRPr="00111FFF">
        <w:rPr>
          <w:bCs/>
        </w:rPr>
        <w:t xml:space="preserve">номера телефонов (мобильного и домашнего), в случае их регистрации на субъект персональных данных или по адресу его места жительства; </w:t>
      </w:r>
    </w:p>
    <w:p w14:paraId="4C9AA1E6" w14:textId="77777777" w:rsidR="00846348" w:rsidRPr="00111FFF" w:rsidRDefault="00846348" w:rsidP="00846348">
      <w:pPr>
        <w:numPr>
          <w:ilvl w:val="0"/>
          <w:numId w:val="5"/>
        </w:numPr>
        <w:spacing w:after="60" w:line="276" w:lineRule="auto"/>
        <w:jc w:val="both"/>
        <w:rPr>
          <w:bCs/>
        </w:rPr>
      </w:pPr>
      <w:r w:rsidRPr="00BE0BAF">
        <w:rPr>
          <w:bCs/>
        </w:rPr>
        <w:t xml:space="preserve">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w:t>
      </w:r>
      <w:r w:rsidRPr="00111FFF">
        <w:rPr>
          <w:bCs/>
        </w:rPr>
        <w:t>учреждения, ученая степень, ученое звание, владение иностранными языками и другие сведения);</w:t>
      </w:r>
    </w:p>
    <w:p w14:paraId="6341DEE0" w14:textId="77777777" w:rsidR="00846348" w:rsidRPr="00111FFF" w:rsidRDefault="00846348" w:rsidP="00846348">
      <w:pPr>
        <w:numPr>
          <w:ilvl w:val="0"/>
          <w:numId w:val="5"/>
        </w:numPr>
        <w:spacing w:after="60" w:line="276" w:lineRule="auto"/>
        <w:jc w:val="both"/>
        <w:rPr>
          <w:bCs/>
        </w:rPr>
      </w:pPr>
      <w:r w:rsidRPr="00111FFF">
        <w:rPr>
          <w:bCs/>
        </w:rPr>
        <w:t xml:space="preserve">копии документов об образовании; </w:t>
      </w:r>
    </w:p>
    <w:p w14:paraId="71102DE9" w14:textId="77777777" w:rsidR="00846348" w:rsidRPr="00111FFF" w:rsidRDefault="00846348" w:rsidP="00846348">
      <w:pPr>
        <w:numPr>
          <w:ilvl w:val="0"/>
          <w:numId w:val="5"/>
        </w:numPr>
        <w:spacing w:after="60" w:line="276" w:lineRule="auto"/>
        <w:jc w:val="both"/>
        <w:rPr>
          <w:bCs/>
        </w:rPr>
      </w:pPr>
      <w:r w:rsidRPr="00111FFF">
        <w:rPr>
          <w:bCs/>
        </w:rPr>
        <w:t>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 и иные сведения;</w:t>
      </w:r>
    </w:p>
    <w:p w14:paraId="14BE2B20" w14:textId="77777777" w:rsidR="00846348" w:rsidRPr="00111FFF" w:rsidRDefault="00846348" w:rsidP="00846348">
      <w:pPr>
        <w:numPr>
          <w:ilvl w:val="0"/>
          <w:numId w:val="5"/>
        </w:numPr>
        <w:spacing w:after="60" w:line="276" w:lineRule="auto"/>
        <w:jc w:val="both"/>
        <w:rPr>
          <w:bCs/>
        </w:rPr>
      </w:pPr>
      <w:r w:rsidRPr="00111FFF">
        <w:rPr>
          <w:bCs/>
        </w:rPr>
        <w:t xml:space="preserve">копии документов о повышении квалификации; </w:t>
      </w:r>
    </w:p>
    <w:p w14:paraId="5E891841" w14:textId="77777777" w:rsidR="00846348" w:rsidRPr="000C1224" w:rsidRDefault="00846348" w:rsidP="00846348">
      <w:pPr>
        <w:numPr>
          <w:ilvl w:val="0"/>
          <w:numId w:val="5"/>
        </w:numPr>
        <w:spacing w:after="60" w:line="276" w:lineRule="auto"/>
        <w:jc w:val="both"/>
        <w:rPr>
          <w:bCs/>
        </w:rPr>
      </w:pPr>
      <w:r w:rsidRPr="00111FFF">
        <w:rPr>
          <w:bCs/>
        </w:rPr>
        <w:t>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работодателя, а также реквизитов иных организаций с полным</w:t>
      </w:r>
      <w:r w:rsidRPr="000C1224">
        <w:rPr>
          <w:bCs/>
        </w:rPr>
        <w:t xml:space="preserve"> наименованием занимаемых ранее в них должностей и времени работы в этих организациях, а также иные сведения; </w:t>
      </w:r>
    </w:p>
    <w:p w14:paraId="4C746734" w14:textId="77777777" w:rsidR="00846348" w:rsidRPr="000C1224" w:rsidRDefault="00846348" w:rsidP="00846348">
      <w:pPr>
        <w:pStyle w:val="2"/>
        <w:numPr>
          <w:ilvl w:val="0"/>
          <w:numId w:val="5"/>
        </w:numPr>
        <w:spacing w:after="60" w:line="276" w:lineRule="auto"/>
        <w:jc w:val="both"/>
        <w:rPr>
          <w:rFonts w:ascii="Times New Roman" w:hAnsi="Times New Roman"/>
          <w:sz w:val="24"/>
          <w:szCs w:val="24"/>
        </w:rPr>
      </w:pPr>
      <w:r w:rsidRPr="000C1224">
        <w:rPr>
          <w:rFonts w:ascii="Times New Roman" w:hAnsi="Times New Roman"/>
          <w:sz w:val="24"/>
          <w:szCs w:val="24"/>
        </w:rP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 и дата изменения к трудовому договору, характер работы, форма оплаты, категория персонала, условия труда, продолжительность рабочей недели, система оплаты);</w:t>
      </w:r>
    </w:p>
    <w:p w14:paraId="28A81DD1" w14:textId="77777777" w:rsidR="00846348" w:rsidRPr="000C1224" w:rsidRDefault="00846348" w:rsidP="00846348">
      <w:pPr>
        <w:pStyle w:val="2"/>
        <w:numPr>
          <w:ilvl w:val="0"/>
          <w:numId w:val="5"/>
        </w:numPr>
        <w:spacing w:after="60" w:line="276" w:lineRule="auto"/>
        <w:jc w:val="both"/>
        <w:rPr>
          <w:rFonts w:ascii="Times New Roman" w:hAnsi="Times New Roman"/>
          <w:sz w:val="24"/>
          <w:szCs w:val="24"/>
        </w:rPr>
      </w:pPr>
      <w:r w:rsidRPr="000C1224">
        <w:rPr>
          <w:rFonts w:ascii="Times New Roman" w:hAnsi="Times New Roman"/>
          <w:sz w:val="24"/>
          <w:szCs w:val="24"/>
        </w:rPr>
        <w:t>вторые экземпляры трудового договора с Работниками;</w:t>
      </w:r>
    </w:p>
    <w:p w14:paraId="548CB24B" w14:textId="77777777" w:rsidR="00846348" w:rsidRPr="00111FFF" w:rsidRDefault="00846348" w:rsidP="00846348">
      <w:pPr>
        <w:numPr>
          <w:ilvl w:val="0"/>
          <w:numId w:val="5"/>
        </w:numPr>
        <w:spacing w:after="60" w:line="276" w:lineRule="auto"/>
        <w:jc w:val="both"/>
        <w:rPr>
          <w:bCs/>
        </w:rPr>
      </w:pPr>
      <w:r w:rsidRPr="000C1224">
        <w:rPr>
          <w:bCs/>
        </w:rPr>
        <w:t xml:space="preserve">сведения о номере, </w:t>
      </w:r>
      <w:r w:rsidRPr="00111FFF">
        <w:rPr>
          <w:bCs/>
        </w:rPr>
        <w:t>серии и дате выдачи трудовой книжки (вкладыша в нее) и записях в ней;</w:t>
      </w:r>
    </w:p>
    <w:p w14:paraId="34A0B925" w14:textId="77777777" w:rsidR="00846348" w:rsidRPr="00111FFF" w:rsidRDefault="00846348" w:rsidP="00846348">
      <w:pPr>
        <w:numPr>
          <w:ilvl w:val="0"/>
          <w:numId w:val="5"/>
        </w:numPr>
        <w:spacing w:after="60" w:line="276" w:lineRule="auto"/>
        <w:jc w:val="both"/>
        <w:rPr>
          <w:bCs/>
        </w:rPr>
      </w:pPr>
      <w:r w:rsidRPr="00111FFF">
        <w:rPr>
          <w:bCs/>
        </w:rPr>
        <w:t>трудовые книжки и вкладыши к ним;</w:t>
      </w:r>
    </w:p>
    <w:p w14:paraId="14EB8860" w14:textId="77777777" w:rsidR="00846348" w:rsidRPr="00111FFF" w:rsidRDefault="00846348" w:rsidP="00846348">
      <w:pPr>
        <w:numPr>
          <w:ilvl w:val="0"/>
          <w:numId w:val="5"/>
        </w:numPr>
        <w:spacing w:after="60" w:line="276" w:lineRule="auto"/>
        <w:jc w:val="both"/>
      </w:pPr>
      <w:r w:rsidRPr="00111FFF">
        <w:t>карточки унифицированной формы Т-2 «Личная карточка работника»;</w:t>
      </w:r>
    </w:p>
    <w:p w14:paraId="2ADB8CBD" w14:textId="77777777" w:rsidR="00846348" w:rsidRPr="00111FFF" w:rsidRDefault="00846348" w:rsidP="00846348">
      <w:pPr>
        <w:numPr>
          <w:ilvl w:val="0"/>
          <w:numId w:val="5"/>
        </w:numPr>
        <w:spacing w:after="60" w:line="276" w:lineRule="auto"/>
        <w:jc w:val="both"/>
        <w:rPr>
          <w:bCs/>
        </w:rPr>
      </w:pPr>
      <w:r w:rsidRPr="00111FFF">
        <w:t>личные дела Работников в бумажной форме;</w:t>
      </w:r>
    </w:p>
    <w:p w14:paraId="43B2FB89" w14:textId="77777777" w:rsidR="00846348" w:rsidRPr="00111FFF" w:rsidRDefault="00846348" w:rsidP="00846348">
      <w:pPr>
        <w:numPr>
          <w:ilvl w:val="0"/>
          <w:numId w:val="5"/>
        </w:numPr>
        <w:spacing w:after="60" w:line="276" w:lineRule="auto"/>
        <w:jc w:val="both"/>
        <w:rPr>
          <w:bCs/>
        </w:rPr>
      </w:pPr>
      <w:r w:rsidRPr="00111FFF">
        <w:t>фотографическое изображение работника;</w:t>
      </w:r>
    </w:p>
    <w:p w14:paraId="44689E8C" w14:textId="77777777" w:rsidR="00846348" w:rsidRPr="00111FFF" w:rsidRDefault="00846348" w:rsidP="00846348">
      <w:pPr>
        <w:numPr>
          <w:ilvl w:val="0"/>
          <w:numId w:val="5"/>
        </w:numPr>
        <w:spacing w:after="60" w:line="276" w:lineRule="auto"/>
        <w:jc w:val="both"/>
        <w:rPr>
          <w:bCs/>
        </w:rPr>
      </w:pPr>
      <w:r w:rsidRPr="00111FFF">
        <w:rPr>
          <w:bCs/>
        </w:rPr>
        <w:lastRenderedPageBreak/>
        <w:t>сведения о заработной плате (номера счетов для расчета с Работниками, в том числе номера их банковских карточек);</w:t>
      </w:r>
    </w:p>
    <w:p w14:paraId="7C972A49" w14:textId="77777777" w:rsidR="00846348" w:rsidRPr="00111FFF" w:rsidRDefault="00846348" w:rsidP="00846348">
      <w:pPr>
        <w:numPr>
          <w:ilvl w:val="0"/>
          <w:numId w:val="5"/>
        </w:numPr>
        <w:spacing w:after="60" w:line="276" w:lineRule="auto"/>
        <w:jc w:val="both"/>
        <w:rPr>
          <w:bCs/>
        </w:rPr>
      </w:pPr>
      <w:r w:rsidRPr="00111FFF">
        <w:rPr>
          <w:bCs/>
        </w:rPr>
        <w:t>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на(с) учет(а) и иные сведения;</w:t>
      </w:r>
    </w:p>
    <w:p w14:paraId="4E3E3305" w14:textId="77777777" w:rsidR="00846348" w:rsidRPr="00111FFF" w:rsidRDefault="00846348" w:rsidP="00846348">
      <w:pPr>
        <w:numPr>
          <w:ilvl w:val="0"/>
          <w:numId w:val="5"/>
        </w:numPr>
        <w:spacing w:after="60" w:line="276" w:lineRule="auto"/>
        <w:jc w:val="both"/>
        <w:rPr>
          <w:bCs/>
        </w:rPr>
      </w:pPr>
      <w:r w:rsidRPr="00111FFF">
        <w:rPr>
          <w:bCs/>
        </w:rPr>
        <w:t>копии военных билетов;</w:t>
      </w:r>
    </w:p>
    <w:p w14:paraId="43383470" w14:textId="77777777" w:rsidR="00846348" w:rsidRPr="00111FFF" w:rsidRDefault="00846348" w:rsidP="00846348">
      <w:pPr>
        <w:numPr>
          <w:ilvl w:val="0"/>
          <w:numId w:val="5"/>
        </w:numPr>
        <w:spacing w:after="60" w:line="276" w:lineRule="auto"/>
        <w:jc w:val="both"/>
        <w:rPr>
          <w:bCs/>
        </w:rPr>
      </w:pPr>
      <w:r w:rsidRPr="00111FFF">
        <w:rPr>
          <w:bCs/>
        </w:rPr>
        <w:t xml:space="preserve">сведения о семейном положении (состояние в браке, данные свидетельства о заключении брака, фамилия, имя, отчество супруга(и) или иных членов семьи, паспортные данные супруга(и) или иных членов семьи (паспортные данные или данные свидетельства о рождении), данные справки по форме 2НДФЛ супруга(и) или иных членов семьи; </w:t>
      </w:r>
    </w:p>
    <w:p w14:paraId="5E407C8F" w14:textId="77777777" w:rsidR="00846348" w:rsidRPr="00111FFF" w:rsidRDefault="00846348" w:rsidP="00846348">
      <w:pPr>
        <w:numPr>
          <w:ilvl w:val="0"/>
          <w:numId w:val="5"/>
        </w:numPr>
        <w:spacing w:after="60" w:line="276" w:lineRule="auto"/>
        <w:jc w:val="both"/>
        <w:rPr>
          <w:bCs/>
        </w:rPr>
      </w:pPr>
      <w:r w:rsidRPr="00111FFF">
        <w:rPr>
          <w:bCs/>
        </w:rPr>
        <w:t xml:space="preserve">сведения о номере и серии страхового свидетельства государственного пенсионного страхования; </w:t>
      </w:r>
    </w:p>
    <w:p w14:paraId="6AF76BEA" w14:textId="77777777" w:rsidR="00846348" w:rsidRPr="00111FFF" w:rsidRDefault="00846348" w:rsidP="00846348">
      <w:pPr>
        <w:numPr>
          <w:ilvl w:val="0"/>
          <w:numId w:val="5"/>
        </w:numPr>
        <w:spacing w:after="60" w:line="276" w:lineRule="auto"/>
        <w:jc w:val="both"/>
        <w:rPr>
          <w:bCs/>
        </w:rPr>
      </w:pPr>
      <w:r w:rsidRPr="00111FFF">
        <w:rPr>
          <w:bCs/>
        </w:rPr>
        <w:t xml:space="preserve">сведения об идентификационном номере налогоплательщика; </w:t>
      </w:r>
    </w:p>
    <w:p w14:paraId="30F3D46A" w14:textId="77777777" w:rsidR="00846348" w:rsidRPr="000C1224" w:rsidRDefault="00846348" w:rsidP="00846348">
      <w:pPr>
        <w:numPr>
          <w:ilvl w:val="0"/>
          <w:numId w:val="5"/>
        </w:numPr>
        <w:spacing w:after="60" w:line="276" w:lineRule="auto"/>
        <w:jc w:val="both"/>
        <w:rPr>
          <w:bCs/>
        </w:rPr>
      </w:pPr>
      <w:r w:rsidRPr="000C1224">
        <w:rPr>
          <w:bCs/>
        </w:rPr>
        <w:t>сведения из страховых полисов обязательного (добровольного) медицинского страхования (в том числе данные соответствующих карточек медицинского страхования);</w:t>
      </w:r>
    </w:p>
    <w:p w14:paraId="1528A946" w14:textId="77777777" w:rsidR="00846348" w:rsidRPr="000C1224" w:rsidRDefault="00846348" w:rsidP="00846348">
      <w:pPr>
        <w:pStyle w:val="2"/>
        <w:numPr>
          <w:ilvl w:val="0"/>
          <w:numId w:val="5"/>
        </w:numPr>
        <w:spacing w:after="60" w:line="276" w:lineRule="auto"/>
        <w:jc w:val="both"/>
        <w:rPr>
          <w:rFonts w:ascii="Times New Roman" w:hAnsi="Times New Roman"/>
          <w:sz w:val="24"/>
          <w:szCs w:val="24"/>
        </w:rPr>
      </w:pPr>
      <w:r w:rsidRPr="000C1224">
        <w:rPr>
          <w:rFonts w:ascii="Times New Roman" w:hAnsi="Times New Roman"/>
          <w:bCs/>
          <w:sz w:val="24"/>
          <w:szCs w:val="24"/>
        </w:rPr>
        <w:t xml:space="preserve">сведения, указанные в оригиналах и копиях приказов по персоналу </w:t>
      </w:r>
      <w:r w:rsidR="00A71D76">
        <w:rPr>
          <w:rFonts w:ascii="Times New Roman" w:hAnsi="Times New Roman"/>
          <w:bCs/>
          <w:sz w:val="24"/>
          <w:szCs w:val="24"/>
        </w:rPr>
        <w:t>Центра</w:t>
      </w:r>
      <w:r w:rsidRPr="000C1224">
        <w:rPr>
          <w:rFonts w:ascii="Times New Roman" w:hAnsi="Times New Roman"/>
          <w:bCs/>
          <w:sz w:val="24"/>
          <w:szCs w:val="24"/>
        </w:rPr>
        <w:t xml:space="preserve"> и материалах к ним, в том числе и</w:t>
      </w:r>
      <w:r w:rsidRPr="000C1224">
        <w:rPr>
          <w:rFonts w:ascii="Times New Roman" w:hAnsi="Times New Roman"/>
          <w:sz w:val="24"/>
          <w:szCs w:val="24"/>
        </w:rPr>
        <w:t>нформация об отпусках, о командировках и т.п.;</w:t>
      </w:r>
    </w:p>
    <w:p w14:paraId="53F28FD6" w14:textId="77777777" w:rsidR="00846348" w:rsidRPr="000C1224" w:rsidRDefault="00846348" w:rsidP="00846348">
      <w:pPr>
        <w:pStyle w:val="2"/>
        <w:numPr>
          <w:ilvl w:val="0"/>
          <w:numId w:val="5"/>
        </w:numPr>
        <w:spacing w:after="60" w:line="276" w:lineRule="auto"/>
        <w:jc w:val="both"/>
        <w:rPr>
          <w:rFonts w:ascii="Times New Roman" w:hAnsi="Times New Roman"/>
          <w:sz w:val="24"/>
          <w:szCs w:val="24"/>
        </w:rPr>
      </w:pPr>
      <w:r w:rsidRPr="000C1224">
        <w:rPr>
          <w:rFonts w:ascii="Times New Roman" w:hAnsi="Times New Roman"/>
          <w:sz w:val="24"/>
          <w:szCs w:val="24"/>
        </w:rPr>
        <w:t xml:space="preserve">оригиналы приказов, изданных в </w:t>
      </w:r>
      <w:r w:rsidR="009F481A">
        <w:rPr>
          <w:rFonts w:ascii="Times New Roman" w:hAnsi="Times New Roman"/>
          <w:bCs/>
          <w:sz w:val="24"/>
          <w:szCs w:val="24"/>
        </w:rPr>
        <w:t>Центре</w:t>
      </w:r>
      <w:r w:rsidRPr="000C1224">
        <w:rPr>
          <w:rFonts w:ascii="Times New Roman" w:hAnsi="Times New Roman"/>
          <w:sz w:val="24"/>
          <w:szCs w:val="24"/>
        </w:rPr>
        <w:t>, и относящиеся к субъекту персональных данных, и материалы к данным приказам;</w:t>
      </w:r>
    </w:p>
    <w:p w14:paraId="1B84E16E" w14:textId="77777777" w:rsidR="00846348" w:rsidRPr="000C1224" w:rsidRDefault="00846348" w:rsidP="00846348">
      <w:pPr>
        <w:numPr>
          <w:ilvl w:val="0"/>
          <w:numId w:val="5"/>
        </w:numPr>
        <w:spacing w:after="60" w:line="276" w:lineRule="auto"/>
        <w:jc w:val="both"/>
        <w:rPr>
          <w:bCs/>
        </w:rPr>
      </w:pPr>
      <w:r w:rsidRPr="000C1224">
        <w:rPr>
          <w:bCs/>
        </w:rPr>
        <w:t xml:space="preserve">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 Работников </w:t>
      </w:r>
      <w:r w:rsidR="00A71D76">
        <w:rPr>
          <w:bCs/>
        </w:rPr>
        <w:t>Центра</w:t>
      </w:r>
      <w:r w:rsidRPr="000C1224">
        <w:rPr>
          <w:bCs/>
        </w:rPr>
        <w:t xml:space="preserve">; </w:t>
      </w:r>
    </w:p>
    <w:p w14:paraId="53C906E3" w14:textId="77777777" w:rsidR="00846348" w:rsidRPr="000C1224" w:rsidRDefault="00846348" w:rsidP="00846348">
      <w:pPr>
        <w:numPr>
          <w:ilvl w:val="0"/>
          <w:numId w:val="5"/>
        </w:numPr>
        <w:spacing w:after="60" w:line="276" w:lineRule="auto"/>
        <w:jc w:val="both"/>
        <w:rPr>
          <w:bCs/>
        </w:rPr>
      </w:pPr>
      <w:r w:rsidRPr="000C1224">
        <w:rPr>
          <w:bCs/>
        </w:rPr>
        <w:t xml:space="preserve">материалы по аттестации и оценке Работников </w:t>
      </w:r>
      <w:r w:rsidR="00A71D76">
        <w:rPr>
          <w:bCs/>
        </w:rPr>
        <w:t>Центра</w:t>
      </w:r>
      <w:r w:rsidRPr="000C1224">
        <w:rPr>
          <w:bCs/>
        </w:rPr>
        <w:t>;</w:t>
      </w:r>
    </w:p>
    <w:p w14:paraId="621A08B5" w14:textId="77777777" w:rsidR="00846348" w:rsidRPr="000C1224" w:rsidRDefault="00846348" w:rsidP="00846348">
      <w:pPr>
        <w:numPr>
          <w:ilvl w:val="0"/>
          <w:numId w:val="5"/>
        </w:numPr>
        <w:spacing w:after="60" w:line="276" w:lineRule="auto"/>
        <w:jc w:val="both"/>
        <w:rPr>
          <w:bCs/>
        </w:rPr>
      </w:pPr>
      <w:r w:rsidRPr="000C1224">
        <w:rPr>
          <w:bCs/>
        </w:rPr>
        <w:t xml:space="preserve">материалы по внутренним служебным расследованиям в отношении Работников </w:t>
      </w:r>
      <w:r w:rsidR="00A71D76">
        <w:rPr>
          <w:bCs/>
        </w:rPr>
        <w:t>Центра</w:t>
      </w:r>
      <w:r w:rsidRPr="000C1224">
        <w:rPr>
          <w:bCs/>
        </w:rPr>
        <w:t>;</w:t>
      </w:r>
    </w:p>
    <w:p w14:paraId="1BCCE438" w14:textId="77777777" w:rsidR="00846348" w:rsidRPr="000C1224" w:rsidRDefault="00846348" w:rsidP="00846348">
      <w:pPr>
        <w:numPr>
          <w:ilvl w:val="0"/>
          <w:numId w:val="5"/>
        </w:numPr>
        <w:spacing w:after="60" w:line="276" w:lineRule="auto"/>
        <w:jc w:val="both"/>
        <w:rPr>
          <w:bCs/>
        </w:rPr>
      </w:pPr>
      <w:r w:rsidRPr="000C1224">
        <w:rPr>
          <w:bCs/>
        </w:rPr>
        <w:t xml:space="preserve">сведения о временной нетрудоспособности Работников </w:t>
      </w:r>
      <w:r w:rsidR="00A71D76">
        <w:rPr>
          <w:bCs/>
        </w:rPr>
        <w:t>Центра</w:t>
      </w:r>
      <w:r w:rsidRPr="000C1224">
        <w:rPr>
          <w:bCs/>
        </w:rPr>
        <w:t xml:space="preserve">; </w:t>
      </w:r>
    </w:p>
    <w:p w14:paraId="1E5BF15E" w14:textId="77777777" w:rsidR="00846348" w:rsidRPr="000C1224" w:rsidRDefault="00846348" w:rsidP="00846348">
      <w:pPr>
        <w:numPr>
          <w:ilvl w:val="0"/>
          <w:numId w:val="5"/>
        </w:numPr>
        <w:spacing w:after="60" w:line="276" w:lineRule="auto"/>
        <w:jc w:val="both"/>
        <w:rPr>
          <w:bCs/>
        </w:rPr>
      </w:pPr>
      <w:r w:rsidRPr="000C1224">
        <w:rPr>
          <w:bCs/>
        </w:rPr>
        <w:t xml:space="preserve">табельный номер Работника </w:t>
      </w:r>
      <w:r w:rsidR="00A71D76">
        <w:rPr>
          <w:bCs/>
        </w:rPr>
        <w:t>Центра</w:t>
      </w:r>
      <w:r w:rsidRPr="000C1224">
        <w:rPr>
          <w:bCs/>
        </w:rPr>
        <w:t>;</w:t>
      </w:r>
    </w:p>
    <w:p w14:paraId="48475F64" w14:textId="77777777" w:rsidR="00846348" w:rsidRDefault="00846348" w:rsidP="00846348">
      <w:pPr>
        <w:numPr>
          <w:ilvl w:val="0"/>
          <w:numId w:val="5"/>
        </w:numPr>
        <w:spacing w:after="60" w:line="276" w:lineRule="auto"/>
        <w:jc w:val="both"/>
        <w:rPr>
          <w:bCs/>
        </w:rPr>
      </w:pPr>
      <w:r w:rsidRPr="000C1224">
        <w:rPr>
          <w:bCs/>
        </w:rPr>
        <w:t xml:space="preserve">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иные сведения); </w:t>
      </w:r>
    </w:p>
    <w:p w14:paraId="75235AAA" w14:textId="77777777" w:rsidR="009F481A" w:rsidRDefault="009F481A" w:rsidP="009F481A">
      <w:pPr>
        <w:numPr>
          <w:ilvl w:val="0"/>
          <w:numId w:val="5"/>
        </w:numPr>
        <w:spacing w:after="60" w:line="276" w:lineRule="auto"/>
        <w:jc w:val="both"/>
        <w:rPr>
          <w:bCs/>
        </w:rPr>
      </w:pPr>
      <w:r>
        <w:rPr>
          <w:bCs/>
        </w:rPr>
        <w:t>сведения об административных</w:t>
      </w:r>
      <w:r w:rsidRPr="009F481A">
        <w:rPr>
          <w:bCs/>
        </w:rPr>
        <w:t xml:space="preserve"> наказани</w:t>
      </w:r>
      <w:r>
        <w:rPr>
          <w:bCs/>
        </w:rPr>
        <w:t>ях Работников</w:t>
      </w:r>
      <w:r w:rsidRPr="009F481A">
        <w:rPr>
          <w:bCs/>
        </w:rPr>
        <w:t xml:space="preserve"> за потребление наркотических средств без назначения врача</w:t>
      </w:r>
      <w:r>
        <w:rPr>
          <w:bCs/>
        </w:rPr>
        <w:t>:</w:t>
      </w:r>
    </w:p>
    <w:p w14:paraId="685A15B4" w14:textId="77777777" w:rsidR="009F481A" w:rsidRPr="000C1224" w:rsidRDefault="009F481A" w:rsidP="009F481A">
      <w:pPr>
        <w:numPr>
          <w:ilvl w:val="0"/>
          <w:numId w:val="5"/>
        </w:numPr>
        <w:spacing w:after="60" w:line="276" w:lineRule="auto"/>
        <w:jc w:val="both"/>
        <w:rPr>
          <w:bCs/>
        </w:rPr>
      </w:pPr>
      <w:r>
        <w:rPr>
          <w:bCs/>
        </w:rPr>
        <w:t xml:space="preserve">сведения </w:t>
      </w:r>
      <w:r w:rsidRPr="009F481A">
        <w:rPr>
          <w:bCs/>
        </w:rPr>
        <w:t>об отсутствии судимости</w:t>
      </w:r>
      <w:r>
        <w:rPr>
          <w:bCs/>
        </w:rPr>
        <w:t xml:space="preserve"> Работников Центра</w:t>
      </w:r>
      <w:r w:rsidRPr="009F481A">
        <w:rPr>
          <w:bCs/>
        </w:rPr>
        <w:t>;</w:t>
      </w:r>
    </w:p>
    <w:p w14:paraId="62FF9499" w14:textId="77777777" w:rsidR="00846348" w:rsidRPr="000C1224" w:rsidRDefault="00846348" w:rsidP="00846348">
      <w:pPr>
        <w:numPr>
          <w:ilvl w:val="0"/>
          <w:numId w:val="5"/>
        </w:numPr>
        <w:spacing w:line="276" w:lineRule="auto"/>
        <w:jc w:val="both"/>
      </w:pPr>
      <w:r w:rsidRPr="000C1224">
        <w:t>иные сведения, с которыми Работник считает нужным ознакомить Работодателя.</w:t>
      </w:r>
    </w:p>
    <w:p w14:paraId="01F4953E" w14:textId="77777777" w:rsidR="00846348" w:rsidRPr="000C1224" w:rsidRDefault="00846348" w:rsidP="00846348">
      <w:pPr>
        <w:pStyle w:val="a8"/>
        <w:numPr>
          <w:ilvl w:val="0"/>
          <w:numId w:val="4"/>
        </w:numPr>
        <w:spacing w:before="480" w:after="240" w:line="276" w:lineRule="auto"/>
        <w:rPr>
          <w:b/>
          <w:szCs w:val="24"/>
        </w:rPr>
      </w:pPr>
      <w:r w:rsidRPr="000C1224">
        <w:rPr>
          <w:b/>
          <w:szCs w:val="24"/>
        </w:rPr>
        <w:t>КОНФИДЕНЦИАЛЬНОСТЬ ПЕРСОНАЛЬНЫХ ДАННЫХ</w:t>
      </w:r>
    </w:p>
    <w:p w14:paraId="1F0E0EF8" w14:textId="77777777" w:rsidR="00846348" w:rsidRPr="000C1224" w:rsidRDefault="00846348" w:rsidP="00846348">
      <w:pPr>
        <w:pStyle w:val="a8"/>
        <w:numPr>
          <w:ilvl w:val="1"/>
          <w:numId w:val="4"/>
        </w:numPr>
        <w:tabs>
          <w:tab w:val="left" w:pos="993"/>
        </w:tabs>
        <w:spacing w:after="120" w:line="276" w:lineRule="auto"/>
        <w:ind w:left="0" w:firstLine="567"/>
        <w:rPr>
          <w:szCs w:val="24"/>
        </w:rPr>
      </w:pPr>
      <w:r w:rsidRPr="000C1224">
        <w:rPr>
          <w:szCs w:val="24"/>
        </w:rPr>
        <w:lastRenderedPageBreak/>
        <w:t xml:space="preserve">Документы, перечисленные в п.2.2. Положения, содержащие сведения о персональных данных Работников </w:t>
      </w:r>
      <w:r w:rsidR="00A71D76">
        <w:rPr>
          <w:szCs w:val="24"/>
          <w:lang w:val="ru-RU"/>
        </w:rPr>
        <w:t>Центра</w:t>
      </w:r>
      <w:r w:rsidRPr="000C1224">
        <w:rPr>
          <w:szCs w:val="24"/>
        </w:rPr>
        <w:t xml:space="preserve">, являются конфиденциальными. </w:t>
      </w:r>
      <w:r w:rsidR="00A71D76">
        <w:rPr>
          <w:szCs w:val="24"/>
          <w:lang w:val="ru-RU"/>
        </w:rPr>
        <w:t>Центр</w:t>
      </w:r>
      <w:r w:rsidRPr="000C1224">
        <w:rPr>
          <w:szCs w:val="24"/>
        </w:rPr>
        <w:t xml:space="preserve"> обеспечивает конфиденциальность персональных данных, и обязан</w:t>
      </w:r>
      <w:r>
        <w:rPr>
          <w:szCs w:val="24"/>
        </w:rPr>
        <w:t>а</w:t>
      </w:r>
      <w:r w:rsidRPr="000C1224">
        <w:rPr>
          <w:szCs w:val="24"/>
        </w:rPr>
        <w:t xml:space="preserve"> не допускать их распространения без согласия Работника, либо наличия иного законного основания.</w:t>
      </w:r>
    </w:p>
    <w:p w14:paraId="7960F059" w14:textId="77777777" w:rsidR="00846348" w:rsidRPr="000C1224" w:rsidRDefault="00846348" w:rsidP="00846348">
      <w:pPr>
        <w:pStyle w:val="a8"/>
        <w:numPr>
          <w:ilvl w:val="1"/>
          <w:numId w:val="4"/>
        </w:numPr>
        <w:tabs>
          <w:tab w:val="left" w:pos="993"/>
        </w:tabs>
        <w:spacing w:after="120" w:line="276" w:lineRule="auto"/>
        <w:ind w:left="0" w:firstLine="567"/>
        <w:rPr>
          <w:szCs w:val="24"/>
        </w:rPr>
      </w:pPr>
      <w:r w:rsidRPr="000C1224">
        <w:rPr>
          <w:szCs w:val="24"/>
        </w:rPr>
        <w:t>Все меры конфиденциальности при сборе, обработке и хранении персональных данных Работников распространяются как на бумажные, так и на электронные (автоматизированные) носители информации.</w:t>
      </w:r>
    </w:p>
    <w:p w14:paraId="16F17647" w14:textId="77777777" w:rsidR="00846348" w:rsidRPr="000C1224" w:rsidRDefault="00846348" w:rsidP="00846348">
      <w:pPr>
        <w:pStyle w:val="a8"/>
        <w:numPr>
          <w:ilvl w:val="0"/>
          <w:numId w:val="4"/>
        </w:numPr>
        <w:spacing w:before="480" w:after="240" w:line="276" w:lineRule="auto"/>
        <w:rPr>
          <w:b/>
          <w:szCs w:val="24"/>
        </w:rPr>
      </w:pPr>
      <w:r w:rsidRPr="000C1224">
        <w:rPr>
          <w:b/>
          <w:szCs w:val="24"/>
        </w:rPr>
        <w:t>ПРАВА И ОБЯЗАННОСТИ РАБОТОДАТЕЛЯ</w:t>
      </w:r>
    </w:p>
    <w:p w14:paraId="485343A8" w14:textId="77777777" w:rsidR="00846348" w:rsidRPr="000C1224" w:rsidRDefault="00846348" w:rsidP="00846348">
      <w:pPr>
        <w:pStyle w:val="a8"/>
        <w:numPr>
          <w:ilvl w:val="1"/>
          <w:numId w:val="4"/>
        </w:numPr>
        <w:tabs>
          <w:tab w:val="left" w:pos="993"/>
        </w:tabs>
        <w:spacing w:after="120" w:line="276" w:lineRule="auto"/>
        <w:ind w:left="0" w:firstLine="567"/>
        <w:rPr>
          <w:szCs w:val="24"/>
        </w:rPr>
      </w:pPr>
      <w:r w:rsidRPr="000C1224">
        <w:rPr>
          <w:szCs w:val="24"/>
        </w:rPr>
        <w:t>Работодатель имеет право без согласия Работника осуществлять обработку его персональных данных в следующих случаях:</w:t>
      </w:r>
    </w:p>
    <w:p w14:paraId="3D5750E8" w14:textId="77777777" w:rsidR="00846348" w:rsidRPr="000C1224" w:rsidRDefault="00846348" w:rsidP="00846348">
      <w:pPr>
        <w:pStyle w:val="a8"/>
        <w:numPr>
          <w:ilvl w:val="2"/>
          <w:numId w:val="4"/>
        </w:numPr>
        <w:tabs>
          <w:tab w:val="left" w:pos="1276"/>
        </w:tabs>
        <w:spacing w:after="120" w:line="276" w:lineRule="auto"/>
        <w:ind w:left="0" w:firstLine="567"/>
        <w:rPr>
          <w:szCs w:val="24"/>
        </w:rPr>
      </w:pPr>
      <w:r w:rsidRPr="000C1224">
        <w:rPr>
          <w:szCs w:val="24"/>
        </w:rPr>
        <w:t>если обработка персональных данных осуществляется на основании Трудового кодекса Российской Федерации и в целях исполнения трудового договора с Работником;</w:t>
      </w:r>
    </w:p>
    <w:p w14:paraId="59C7BC0E" w14:textId="77777777" w:rsidR="00846348" w:rsidRPr="000C1224" w:rsidRDefault="00846348" w:rsidP="00846348">
      <w:pPr>
        <w:pStyle w:val="a8"/>
        <w:numPr>
          <w:ilvl w:val="2"/>
          <w:numId w:val="4"/>
        </w:numPr>
        <w:tabs>
          <w:tab w:val="left" w:pos="1276"/>
        </w:tabs>
        <w:spacing w:after="120" w:line="276" w:lineRule="auto"/>
        <w:ind w:left="0" w:firstLine="567"/>
        <w:rPr>
          <w:szCs w:val="24"/>
        </w:rPr>
      </w:pPr>
      <w:r w:rsidRPr="000C1224">
        <w:rPr>
          <w:szCs w:val="24"/>
        </w:rPr>
        <w:t>если обработка персональных данных Работника осуществляется для статистических или иных научных целей при условии обязательного обезличивания его персональных данных;</w:t>
      </w:r>
    </w:p>
    <w:p w14:paraId="5E8654E1" w14:textId="77777777" w:rsidR="00846348" w:rsidRPr="000C1224" w:rsidRDefault="00846348" w:rsidP="00846348">
      <w:pPr>
        <w:pStyle w:val="a8"/>
        <w:numPr>
          <w:ilvl w:val="2"/>
          <w:numId w:val="4"/>
        </w:numPr>
        <w:tabs>
          <w:tab w:val="left" w:pos="1276"/>
        </w:tabs>
        <w:spacing w:after="120" w:line="276" w:lineRule="auto"/>
        <w:ind w:left="0" w:firstLine="567"/>
        <w:rPr>
          <w:szCs w:val="24"/>
        </w:rPr>
      </w:pPr>
      <w:r w:rsidRPr="000C1224">
        <w:rPr>
          <w:szCs w:val="24"/>
        </w:rPr>
        <w:t>если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14:paraId="627315E0" w14:textId="77777777" w:rsidR="00846348" w:rsidRPr="000C1224" w:rsidRDefault="00846348" w:rsidP="00846348">
      <w:pPr>
        <w:pStyle w:val="a8"/>
        <w:numPr>
          <w:ilvl w:val="2"/>
          <w:numId w:val="4"/>
        </w:numPr>
        <w:tabs>
          <w:tab w:val="left" w:pos="1276"/>
        </w:tabs>
        <w:spacing w:after="120" w:line="276" w:lineRule="auto"/>
        <w:ind w:left="0" w:firstLine="567"/>
        <w:rPr>
          <w:szCs w:val="24"/>
        </w:rPr>
      </w:pPr>
      <w:r w:rsidRPr="000C1224">
        <w:rPr>
          <w:szCs w:val="24"/>
        </w:rPr>
        <w:t xml:space="preserve">в </w:t>
      </w:r>
      <w:r>
        <w:rPr>
          <w:szCs w:val="24"/>
        </w:rPr>
        <w:t xml:space="preserve">других </w:t>
      </w:r>
      <w:r w:rsidRPr="000C1224">
        <w:rPr>
          <w:szCs w:val="24"/>
        </w:rPr>
        <w:t>случаях, предусмотренных Федеральным законом от 27.07.2006 г. № 152-ФЗ «О персональных данных»;</w:t>
      </w:r>
    </w:p>
    <w:p w14:paraId="741B1FEB" w14:textId="77777777" w:rsidR="00846348" w:rsidRPr="000C1224" w:rsidRDefault="00846348" w:rsidP="00846348">
      <w:pPr>
        <w:pStyle w:val="a8"/>
        <w:numPr>
          <w:ilvl w:val="2"/>
          <w:numId w:val="4"/>
        </w:numPr>
        <w:tabs>
          <w:tab w:val="left" w:pos="1276"/>
        </w:tabs>
        <w:spacing w:after="120" w:line="276" w:lineRule="auto"/>
        <w:ind w:left="0" w:firstLine="567"/>
        <w:rPr>
          <w:szCs w:val="24"/>
        </w:rPr>
      </w:pPr>
      <w:r w:rsidRPr="000C1224">
        <w:rPr>
          <w:szCs w:val="24"/>
        </w:rPr>
        <w:t xml:space="preserve">В иных случаях (не </w:t>
      </w:r>
      <w:r>
        <w:rPr>
          <w:szCs w:val="24"/>
        </w:rPr>
        <w:t>перечисленных</w:t>
      </w:r>
      <w:r w:rsidRPr="000C1224">
        <w:rPr>
          <w:szCs w:val="24"/>
        </w:rPr>
        <w:t xml:space="preserve"> в п.4.1. Положения) Работодатель может осуществлять обработку персональных данных Работника только с письменного согласия Работника. Согласие на обработку персональных данных по основаниям данного пункта может быть отозвано Работником. Обязанность предоставить доказательство получения согласия Работника на обработку его персональных данных по основаниям данного пункта, возлагается на Работодателя.</w:t>
      </w:r>
    </w:p>
    <w:p w14:paraId="4FA469A4" w14:textId="77777777" w:rsidR="00846348" w:rsidRPr="000C1224" w:rsidRDefault="00846348" w:rsidP="00846348">
      <w:pPr>
        <w:pStyle w:val="a8"/>
        <w:numPr>
          <w:ilvl w:val="1"/>
          <w:numId w:val="4"/>
        </w:numPr>
        <w:tabs>
          <w:tab w:val="left" w:pos="993"/>
        </w:tabs>
        <w:spacing w:after="120" w:line="276" w:lineRule="auto"/>
        <w:ind w:left="0" w:firstLine="567"/>
        <w:rPr>
          <w:szCs w:val="24"/>
        </w:rPr>
      </w:pPr>
      <w:commentRangeStart w:id="3"/>
      <w:r w:rsidRPr="000C1224">
        <w:rPr>
          <w:szCs w:val="24"/>
        </w:rPr>
        <w:t>Письменное согласие Работника на обработку своих персональных данных по основаниям пп.4.1.1. Положения должно включать в себя:</w:t>
      </w:r>
    </w:p>
    <w:p w14:paraId="71758860" w14:textId="77777777" w:rsidR="00846348" w:rsidRPr="000C1224" w:rsidRDefault="00846348" w:rsidP="00846348">
      <w:pPr>
        <w:numPr>
          <w:ilvl w:val="0"/>
          <w:numId w:val="5"/>
        </w:numPr>
        <w:spacing w:line="276" w:lineRule="auto"/>
        <w:jc w:val="both"/>
      </w:pPr>
      <w:r w:rsidRPr="000C1224">
        <w:t>фамилию, имя, отчество, адрес Работника, номер основного документа, удостоверяющего его личность, сведения о дате выдачи указанного документа и выдавшем его органе;</w:t>
      </w:r>
    </w:p>
    <w:p w14:paraId="44FDB5DF" w14:textId="77777777" w:rsidR="00846348" w:rsidRPr="000C1224" w:rsidRDefault="00846348" w:rsidP="00846348">
      <w:pPr>
        <w:numPr>
          <w:ilvl w:val="0"/>
          <w:numId w:val="5"/>
        </w:numPr>
        <w:spacing w:line="276" w:lineRule="auto"/>
        <w:jc w:val="both"/>
      </w:pPr>
      <w:r w:rsidRPr="000C1224">
        <w:t>наименование и адрес Работодателя, получающего согласие Работника;</w:t>
      </w:r>
    </w:p>
    <w:p w14:paraId="54371489" w14:textId="77777777" w:rsidR="00846348" w:rsidRPr="000C1224" w:rsidRDefault="00846348" w:rsidP="00846348">
      <w:pPr>
        <w:numPr>
          <w:ilvl w:val="0"/>
          <w:numId w:val="5"/>
        </w:numPr>
        <w:spacing w:line="276" w:lineRule="auto"/>
        <w:jc w:val="both"/>
      </w:pPr>
      <w:r w:rsidRPr="000C1224">
        <w:t>цель обработки персональных данных;</w:t>
      </w:r>
    </w:p>
    <w:p w14:paraId="601BB485" w14:textId="77777777" w:rsidR="00846348" w:rsidRPr="000C1224" w:rsidRDefault="00846348" w:rsidP="00846348">
      <w:pPr>
        <w:numPr>
          <w:ilvl w:val="0"/>
          <w:numId w:val="5"/>
        </w:numPr>
        <w:spacing w:line="276" w:lineRule="auto"/>
        <w:jc w:val="both"/>
      </w:pPr>
      <w:r w:rsidRPr="000C1224">
        <w:t>перечень персональных данных, на обработку которых дается согласие Работник;</w:t>
      </w:r>
    </w:p>
    <w:p w14:paraId="21E9299C" w14:textId="77777777" w:rsidR="00846348" w:rsidRPr="000C1224" w:rsidRDefault="00846348" w:rsidP="00846348">
      <w:pPr>
        <w:numPr>
          <w:ilvl w:val="0"/>
          <w:numId w:val="5"/>
        </w:numPr>
        <w:spacing w:line="276" w:lineRule="auto"/>
        <w:jc w:val="both"/>
      </w:pPr>
      <w:r w:rsidRPr="000C1224">
        <w:t>перечень действий с персональными данными, на совершение которых дается согласие, общее описание используемых Работодателем способов обработки персональных данных;</w:t>
      </w:r>
    </w:p>
    <w:p w14:paraId="08EE109B" w14:textId="77777777" w:rsidR="00846348" w:rsidRPr="000C1224" w:rsidRDefault="00846348" w:rsidP="00846348">
      <w:pPr>
        <w:numPr>
          <w:ilvl w:val="0"/>
          <w:numId w:val="5"/>
        </w:numPr>
        <w:spacing w:line="276" w:lineRule="auto"/>
        <w:jc w:val="both"/>
      </w:pPr>
      <w:r w:rsidRPr="000C1224">
        <w:t>срок, в течение которого действует согласие, а также порядок его отзыва;</w:t>
      </w:r>
    </w:p>
    <w:p w14:paraId="2FFFB000" w14:textId="77777777" w:rsidR="00846348" w:rsidRPr="000C1224" w:rsidRDefault="00846348" w:rsidP="00846348">
      <w:pPr>
        <w:numPr>
          <w:ilvl w:val="0"/>
          <w:numId w:val="5"/>
        </w:numPr>
        <w:spacing w:line="276" w:lineRule="auto"/>
        <w:jc w:val="both"/>
      </w:pPr>
      <w:r w:rsidRPr="000C1224">
        <w:t>личную подпись Работника.</w:t>
      </w:r>
      <w:commentRangeEnd w:id="3"/>
      <w:r w:rsidR="000656A2">
        <w:rPr>
          <w:rStyle w:val="ac"/>
        </w:rPr>
        <w:commentReference w:id="3"/>
      </w:r>
    </w:p>
    <w:p w14:paraId="7F0FB17C" w14:textId="77777777" w:rsidR="00846348" w:rsidRPr="000C1224" w:rsidRDefault="00846348" w:rsidP="00846348">
      <w:pPr>
        <w:pStyle w:val="a8"/>
        <w:numPr>
          <w:ilvl w:val="1"/>
          <w:numId w:val="4"/>
        </w:numPr>
        <w:tabs>
          <w:tab w:val="left" w:pos="993"/>
        </w:tabs>
        <w:spacing w:after="120" w:line="276" w:lineRule="auto"/>
        <w:ind w:left="0" w:firstLine="567"/>
        <w:rPr>
          <w:szCs w:val="24"/>
        </w:rPr>
      </w:pPr>
      <w:r w:rsidRPr="000C1224">
        <w:rPr>
          <w:szCs w:val="24"/>
        </w:rPr>
        <w:lastRenderedPageBreak/>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14:paraId="1818D8D0" w14:textId="77777777" w:rsidR="00846348" w:rsidRPr="000C1224" w:rsidRDefault="00846348" w:rsidP="00846348">
      <w:pPr>
        <w:numPr>
          <w:ilvl w:val="0"/>
          <w:numId w:val="5"/>
        </w:numPr>
        <w:spacing w:line="276" w:lineRule="auto"/>
        <w:jc w:val="both"/>
      </w:pPr>
      <w:r w:rsidRPr="000C1224">
        <w:t xml:space="preserve">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обучения и продвижении в </w:t>
      </w:r>
      <w:r w:rsidR="00A71D76">
        <w:t>Центре</w:t>
      </w:r>
      <w:r w:rsidRPr="000C1224">
        <w:t>, обеспечения личной безопасности Работников, контроля количества и качества выполняемой работы и обеспечения сохранности имущества;</w:t>
      </w:r>
    </w:p>
    <w:p w14:paraId="0C42534C" w14:textId="77777777" w:rsidR="00846348" w:rsidRPr="000C1224" w:rsidRDefault="00846348" w:rsidP="00846348">
      <w:pPr>
        <w:numPr>
          <w:ilvl w:val="0"/>
          <w:numId w:val="5"/>
        </w:numPr>
        <w:spacing w:line="276" w:lineRule="auto"/>
        <w:jc w:val="both"/>
      </w:pPr>
      <w:r w:rsidRPr="000C1224">
        <w:t xml:space="preserve">При определении объема и содержания персональных данных Работника, подлежащих обработке, Работодатель должен руководствоваться Конституцией Российской Федерации, Трудовым кодексом Российской Федерации, Федеральным законом от 27.07.2006 г. № 152-ФЗ «О персональных данных» и иными федеральными законами. </w:t>
      </w:r>
    </w:p>
    <w:p w14:paraId="678232C5" w14:textId="77777777" w:rsidR="00846348" w:rsidRPr="000C1224" w:rsidRDefault="00846348" w:rsidP="00846348">
      <w:pPr>
        <w:pStyle w:val="a8"/>
        <w:numPr>
          <w:ilvl w:val="1"/>
          <w:numId w:val="4"/>
        </w:numPr>
        <w:tabs>
          <w:tab w:val="left" w:pos="993"/>
        </w:tabs>
        <w:spacing w:after="120" w:line="276" w:lineRule="auto"/>
        <w:ind w:left="0" w:firstLine="567"/>
        <w:rPr>
          <w:szCs w:val="24"/>
        </w:rPr>
      </w:pPr>
      <w:r w:rsidRPr="000C1224">
        <w:rPr>
          <w:szCs w:val="24"/>
        </w:rPr>
        <w:t xml:space="preserve">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 </w:t>
      </w:r>
    </w:p>
    <w:p w14:paraId="08E29732" w14:textId="77777777" w:rsidR="00846348" w:rsidRPr="000C1224" w:rsidRDefault="00846348" w:rsidP="00846348">
      <w:pPr>
        <w:pStyle w:val="a8"/>
        <w:numPr>
          <w:ilvl w:val="1"/>
          <w:numId w:val="4"/>
        </w:numPr>
        <w:tabs>
          <w:tab w:val="left" w:pos="993"/>
        </w:tabs>
        <w:spacing w:after="120" w:line="276" w:lineRule="auto"/>
        <w:ind w:left="0" w:firstLine="567"/>
        <w:rPr>
          <w:szCs w:val="24"/>
        </w:rPr>
      </w:pPr>
      <w:commentRangeStart w:id="4"/>
      <w:r w:rsidRPr="000C1224">
        <w:rPr>
          <w:szCs w:val="24"/>
        </w:rPr>
        <w:t xml:space="preserve">Работодатель не имеет права получать и обрабатывать персональные данные Работника о его членстве в организациях или его профсоюзной деятельности, за исключением случаев, предусмотренных действующим законодательством. </w:t>
      </w:r>
      <w:commentRangeEnd w:id="4"/>
      <w:r w:rsidR="000656A2">
        <w:rPr>
          <w:rStyle w:val="ac"/>
          <w:lang w:val="ru-RU" w:eastAsia="ru-RU"/>
        </w:rPr>
        <w:commentReference w:id="4"/>
      </w:r>
    </w:p>
    <w:p w14:paraId="77CF14A7" w14:textId="77777777" w:rsidR="00846348" w:rsidRPr="000C1224" w:rsidRDefault="00846348" w:rsidP="00846348">
      <w:pPr>
        <w:pStyle w:val="a8"/>
        <w:numPr>
          <w:ilvl w:val="1"/>
          <w:numId w:val="4"/>
        </w:numPr>
        <w:tabs>
          <w:tab w:val="left" w:pos="993"/>
        </w:tabs>
        <w:spacing w:after="120" w:line="276" w:lineRule="auto"/>
        <w:ind w:left="0" w:firstLine="567"/>
        <w:rPr>
          <w:szCs w:val="24"/>
        </w:rPr>
      </w:pPr>
      <w:r w:rsidRPr="000C1224">
        <w:rPr>
          <w:szCs w:val="24"/>
        </w:rPr>
        <w:t>Работодатель не должен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5E585369" w14:textId="77777777" w:rsidR="00846348" w:rsidRPr="000C1224" w:rsidRDefault="00846348" w:rsidP="00846348">
      <w:pPr>
        <w:pStyle w:val="a8"/>
        <w:numPr>
          <w:ilvl w:val="1"/>
          <w:numId w:val="4"/>
        </w:numPr>
        <w:tabs>
          <w:tab w:val="left" w:pos="993"/>
        </w:tabs>
        <w:spacing w:after="120" w:line="276" w:lineRule="auto"/>
        <w:ind w:left="0" w:firstLine="567"/>
        <w:rPr>
          <w:szCs w:val="24"/>
        </w:rPr>
      </w:pPr>
      <w:r w:rsidRPr="000C1224">
        <w:rPr>
          <w:szCs w:val="24"/>
        </w:rPr>
        <w:t xml:space="preserve">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w:t>
      </w:r>
    </w:p>
    <w:p w14:paraId="7D84D003" w14:textId="77777777" w:rsidR="00846348" w:rsidRPr="000C1224" w:rsidRDefault="00846348" w:rsidP="00846348">
      <w:pPr>
        <w:pStyle w:val="a8"/>
        <w:numPr>
          <w:ilvl w:val="1"/>
          <w:numId w:val="4"/>
        </w:numPr>
        <w:tabs>
          <w:tab w:val="left" w:pos="993"/>
        </w:tabs>
        <w:spacing w:after="120" w:line="276" w:lineRule="auto"/>
        <w:ind w:left="0" w:firstLine="567"/>
        <w:rPr>
          <w:szCs w:val="24"/>
        </w:rPr>
      </w:pPr>
      <w:r w:rsidRPr="000C1224">
        <w:rPr>
          <w:szCs w:val="24"/>
        </w:rPr>
        <w:t xml:space="preserve">Защита персональных данных Работника от неправомерного их использования или утраты должна быть обеспечена Работодателем за счет средств </w:t>
      </w:r>
      <w:r w:rsidR="00033709">
        <w:rPr>
          <w:szCs w:val="24"/>
        </w:rPr>
        <w:t>Центра</w:t>
      </w:r>
      <w:r w:rsidRPr="000C1224">
        <w:rPr>
          <w:szCs w:val="24"/>
        </w:rPr>
        <w:t xml:space="preserve"> в порядке, установленном федеральным законодательством.</w:t>
      </w:r>
    </w:p>
    <w:p w14:paraId="6B2D005E" w14:textId="77777777" w:rsidR="00846348" w:rsidRPr="000C1224" w:rsidRDefault="00846348" w:rsidP="00846348">
      <w:pPr>
        <w:pStyle w:val="a8"/>
        <w:numPr>
          <w:ilvl w:val="0"/>
          <w:numId w:val="4"/>
        </w:numPr>
        <w:spacing w:before="480" w:after="240" w:line="276" w:lineRule="auto"/>
        <w:rPr>
          <w:b/>
          <w:szCs w:val="24"/>
        </w:rPr>
      </w:pPr>
      <w:r w:rsidRPr="000C1224">
        <w:rPr>
          <w:b/>
          <w:szCs w:val="24"/>
        </w:rPr>
        <w:t xml:space="preserve">ПРАВА И ОБЯЗАННОСТИ РАБОТНИКА </w:t>
      </w:r>
    </w:p>
    <w:p w14:paraId="38740AF6" w14:textId="420FAFF4" w:rsidR="00846348" w:rsidRPr="000C1224" w:rsidRDefault="00846348" w:rsidP="00846348">
      <w:pPr>
        <w:pStyle w:val="a8"/>
        <w:numPr>
          <w:ilvl w:val="1"/>
          <w:numId w:val="4"/>
        </w:numPr>
        <w:tabs>
          <w:tab w:val="left" w:pos="1134"/>
        </w:tabs>
        <w:spacing w:after="120" w:line="276" w:lineRule="auto"/>
        <w:ind w:left="0" w:firstLine="567"/>
        <w:rPr>
          <w:szCs w:val="24"/>
        </w:rPr>
      </w:pPr>
      <w:r w:rsidRPr="000C1224">
        <w:rPr>
          <w:szCs w:val="24"/>
        </w:rPr>
        <w:t xml:space="preserve">Работник обязан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Российской Федерации, настоящим Положением и Правилами внутреннего трудового распорядка, принятыми в </w:t>
      </w:r>
      <w:r w:rsidR="00972DBF">
        <w:rPr>
          <w:szCs w:val="24"/>
        </w:rPr>
        <w:t>Центре</w:t>
      </w:r>
      <w:r w:rsidRPr="000C1224">
        <w:rPr>
          <w:szCs w:val="24"/>
        </w:rPr>
        <w:t xml:space="preserve">. </w:t>
      </w:r>
    </w:p>
    <w:p w14:paraId="56D56019" w14:textId="77777777" w:rsidR="00846348" w:rsidRPr="000C1224" w:rsidRDefault="00846348" w:rsidP="00846348">
      <w:pPr>
        <w:pStyle w:val="a8"/>
        <w:numPr>
          <w:ilvl w:val="1"/>
          <w:numId w:val="4"/>
        </w:numPr>
        <w:tabs>
          <w:tab w:val="left" w:pos="1134"/>
        </w:tabs>
        <w:spacing w:after="120" w:line="276" w:lineRule="auto"/>
        <w:ind w:left="0" w:firstLine="567"/>
        <w:rPr>
          <w:szCs w:val="24"/>
        </w:rPr>
      </w:pPr>
      <w:r w:rsidRPr="000C1224">
        <w:rPr>
          <w:szCs w:val="24"/>
        </w:rPr>
        <w:t>Работник должен своевременно в срок, не превышающий пяти рабочих дней, сообщать Работодателю об изменении своих персональных данных.</w:t>
      </w:r>
    </w:p>
    <w:p w14:paraId="52D48C07" w14:textId="77777777" w:rsidR="00846348" w:rsidRPr="000C1224" w:rsidRDefault="00846348" w:rsidP="00846348">
      <w:pPr>
        <w:pStyle w:val="a8"/>
        <w:numPr>
          <w:ilvl w:val="1"/>
          <w:numId w:val="4"/>
        </w:numPr>
        <w:tabs>
          <w:tab w:val="left" w:pos="1134"/>
        </w:tabs>
        <w:spacing w:after="120" w:line="276" w:lineRule="auto"/>
        <w:ind w:left="0" w:firstLine="567"/>
        <w:rPr>
          <w:szCs w:val="24"/>
        </w:rPr>
      </w:pPr>
      <w:r w:rsidRPr="000C1224">
        <w:rPr>
          <w:szCs w:val="24"/>
        </w:rPr>
        <w:t>В целях обеспечения защиты персональных данных, хранящихся у Работодателя, Работник имеет право:</w:t>
      </w:r>
    </w:p>
    <w:p w14:paraId="3F0CC66E" w14:textId="77777777" w:rsidR="00846348" w:rsidRPr="000C1224" w:rsidRDefault="00846348" w:rsidP="00846348">
      <w:pPr>
        <w:pStyle w:val="a8"/>
        <w:numPr>
          <w:ilvl w:val="2"/>
          <w:numId w:val="4"/>
        </w:numPr>
        <w:tabs>
          <w:tab w:val="left" w:pos="1276"/>
        </w:tabs>
        <w:spacing w:after="120" w:line="276" w:lineRule="auto"/>
        <w:ind w:left="0" w:firstLine="567"/>
        <w:rPr>
          <w:szCs w:val="24"/>
        </w:rPr>
      </w:pPr>
      <w:r w:rsidRPr="000C1224">
        <w:rPr>
          <w:szCs w:val="24"/>
        </w:rPr>
        <w:lastRenderedPageBreak/>
        <w:t>На полную информацию о своих персональных данных и обработке этих данных; на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14:paraId="6825344A" w14:textId="77777777" w:rsidR="00846348" w:rsidRPr="000C1224" w:rsidRDefault="00846348" w:rsidP="00846348">
      <w:pPr>
        <w:autoSpaceDE w:val="0"/>
        <w:autoSpaceDN w:val="0"/>
        <w:adjustRightInd w:val="0"/>
        <w:spacing w:after="120" w:line="276" w:lineRule="auto"/>
        <w:ind w:firstLine="567"/>
        <w:jc w:val="both"/>
      </w:pPr>
      <w:r w:rsidRPr="000C1224">
        <w:t>Сведения о наличии персональных данных должны быть предоставлены Работнику в доступной форме, и в них не должны содержаться персональные данные, относящиеся к другим субъектам персональных данных.</w:t>
      </w:r>
    </w:p>
    <w:p w14:paraId="7653DBE9" w14:textId="77777777" w:rsidR="00846348" w:rsidRPr="000C1224" w:rsidRDefault="00846348" w:rsidP="00846348">
      <w:pPr>
        <w:pStyle w:val="a8"/>
        <w:numPr>
          <w:ilvl w:val="2"/>
          <w:numId w:val="4"/>
        </w:numPr>
        <w:tabs>
          <w:tab w:val="left" w:pos="1276"/>
        </w:tabs>
        <w:spacing w:after="120" w:line="276" w:lineRule="auto"/>
        <w:ind w:left="0" w:firstLine="567"/>
        <w:rPr>
          <w:szCs w:val="24"/>
        </w:rPr>
      </w:pPr>
      <w:r w:rsidRPr="000C1224">
        <w:rPr>
          <w:szCs w:val="24"/>
        </w:rPr>
        <w:t>Определить своих представителей для защиты своих персональных данных.</w:t>
      </w:r>
    </w:p>
    <w:p w14:paraId="0A288278" w14:textId="77777777" w:rsidR="00846348" w:rsidRPr="000C1224" w:rsidRDefault="00846348" w:rsidP="00846348">
      <w:pPr>
        <w:pStyle w:val="a8"/>
        <w:numPr>
          <w:ilvl w:val="2"/>
          <w:numId w:val="4"/>
        </w:numPr>
        <w:tabs>
          <w:tab w:val="left" w:pos="1276"/>
        </w:tabs>
        <w:spacing w:after="120" w:line="276" w:lineRule="auto"/>
        <w:ind w:left="0" w:firstLine="567"/>
        <w:rPr>
          <w:szCs w:val="24"/>
        </w:rPr>
      </w:pPr>
      <w:r w:rsidRPr="000C1224">
        <w:rPr>
          <w:szCs w:val="24"/>
        </w:rPr>
        <w:t>Требовать исключения или исправления неверных или неполных персональных данных, а также данных, обработанных с нарушением требований Трудового кодекса Российской Федерации или иного федерального закона.</w:t>
      </w:r>
    </w:p>
    <w:p w14:paraId="4F21DCC8" w14:textId="77777777" w:rsidR="00846348" w:rsidRPr="000C1224" w:rsidRDefault="00846348" w:rsidP="00846348">
      <w:pPr>
        <w:pStyle w:val="a8"/>
        <w:numPr>
          <w:ilvl w:val="1"/>
          <w:numId w:val="4"/>
        </w:numPr>
        <w:tabs>
          <w:tab w:val="left" w:pos="1134"/>
        </w:tabs>
        <w:spacing w:after="120" w:line="276" w:lineRule="auto"/>
        <w:ind w:left="0" w:firstLine="567"/>
        <w:rPr>
          <w:szCs w:val="24"/>
        </w:rPr>
      </w:pPr>
      <w:r w:rsidRPr="000C1224">
        <w:rPr>
          <w:szCs w:val="24"/>
        </w:rPr>
        <w:t>Работник вправе требовать от Работодателя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11FBE6B" w14:textId="77777777" w:rsidR="00846348" w:rsidRPr="000C1224" w:rsidRDefault="00846348" w:rsidP="00846348">
      <w:pPr>
        <w:pStyle w:val="a8"/>
        <w:numPr>
          <w:ilvl w:val="1"/>
          <w:numId w:val="4"/>
        </w:numPr>
        <w:tabs>
          <w:tab w:val="left" w:pos="1134"/>
        </w:tabs>
        <w:spacing w:after="120" w:line="276" w:lineRule="auto"/>
        <w:ind w:left="0" w:firstLine="567"/>
        <w:rPr>
          <w:szCs w:val="24"/>
        </w:rPr>
      </w:pPr>
      <w:r w:rsidRPr="000C1224">
        <w:rPr>
          <w:szCs w:val="24"/>
        </w:rPr>
        <w:t>При отказе Работодателя исключить или исправить персональные данные Работника последний имеет право заявить в письменной форме Работодателю о своем несогласии с соответствующим обоснованием такого несогласия;</w:t>
      </w:r>
    </w:p>
    <w:p w14:paraId="19D8FFF1" w14:textId="77777777" w:rsidR="00846348" w:rsidRPr="000C1224"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0C1224">
        <w:rPr>
          <w:rFonts w:ascii="Times New Roman" w:hAnsi="Times New Roman" w:cs="Times New Roman"/>
          <w:sz w:val="24"/>
          <w:szCs w:val="24"/>
        </w:rPr>
        <w:t>Персональные данные оценочного характера Работник имеет право дополнить заявлением, выражающим его собственную точку зрения.</w:t>
      </w:r>
    </w:p>
    <w:p w14:paraId="34DF77B3" w14:textId="77777777" w:rsidR="00846348" w:rsidRPr="000C1224" w:rsidRDefault="00846348" w:rsidP="00846348">
      <w:pPr>
        <w:pStyle w:val="a8"/>
        <w:numPr>
          <w:ilvl w:val="1"/>
          <w:numId w:val="4"/>
        </w:numPr>
        <w:tabs>
          <w:tab w:val="left" w:pos="1134"/>
        </w:tabs>
        <w:spacing w:after="120" w:line="276" w:lineRule="auto"/>
        <w:ind w:left="0" w:firstLine="567"/>
        <w:rPr>
          <w:szCs w:val="24"/>
        </w:rPr>
      </w:pPr>
      <w:r w:rsidRPr="000C1224">
        <w:rPr>
          <w:szCs w:val="24"/>
        </w:rPr>
        <w:t>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14:paraId="7BFFDBE0" w14:textId="77777777" w:rsidR="00846348" w:rsidRPr="000C1224" w:rsidRDefault="00846348" w:rsidP="00846348">
      <w:pPr>
        <w:pStyle w:val="a8"/>
        <w:numPr>
          <w:ilvl w:val="1"/>
          <w:numId w:val="4"/>
        </w:numPr>
        <w:tabs>
          <w:tab w:val="left" w:pos="1134"/>
        </w:tabs>
        <w:spacing w:after="120" w:line="276" w:lineRule="auto"/>
        <w:ind w:left="0" w:firstLine="567"/>
        <w:rPr>
          <w:szCs w:val="24"/>
        </w:rPr>
      </w:pPr>
      <w:r w:rsidRPr="000C1224">
        <w:rPr>
          <w:szCs w:val="24"/>
        </w:rPr>
        <w:t>Обжаловать в суде любые неправомерные действия или бездействие Работодателя при обработке и защите его персональных данных.</w:t>
      </w:r>
    </w:p>
    <w:p w14:paraId="21A31604" w14:textId="77777777" w:rsidR="00846348" w:rsidRPr="000C1224" w:rsidRDefault="00846348" w:rsidP="00846348">
      <w:pPr>
        <w:pStyle w:val="a8"/>
        <w:numPr>
          <w:ilvl w:val="1"/>
          <w:numId w:val="4"/>
        </w:numPr>
        <w:tabs>
          <w:tab w:val="left" w:pos="1134"/>
        </w:tabs>
        <w:spacing w:after="120" w:line="276" w:lineRule="auto"/>
        <w:ind w:left="0" w:firstLine="567"/>
        <w:rPr>
          <w:szCs w:val="24"/>
        </w:rPr>
      </w:pPr>
      <w:r w:rsidRPr="000C1224">
        <w:rPr>
          <w:szCs w:val="24"/>
        </w:rPr>
        <w:t>Передача информации третьей стороне возможна только при письменном согласии Работника, за исключением обстоятельств, установленных законодательством.</w:t>
      </w:r>
    </w:p>
    <w:p w14:paraId="089051D3" w14:textId="77777777" w:rsidR="00846348" w:rsidRPr="000C1224" w:rsidRDefault="00846348" w:rsidP="00846348">
      <w:pPr>
        <w:pStyle w:val="a8"/>
        <w:numPr>
          <w:ilvl w:val="1"/>
          <w:numId w:val="4"/>
        </w:numPr>
        <w:tabs>
          <w:tab w:val="left" w:pos="1134"/>
        </w:tabs>
        <w:spacing w:after="120" w:line="276" w:lineRule="auto"/>
        <w:ind w:left="0" w:firstLine="567"/>
        <w:rPr>
          <w:szCs w:val="24"/>
        </w:rPr>
      </w:pPr>
      <w:r w:rsidRPr="000C1224">
        <w:rPr>
          <w:szCs w:val="24"/>
        </w:rPr>
        <w:t>Если Работник считает, что Работодатель осуществляет обработку его персональных данных с нарушением требований федерального законодательства или иным образом нарушает его права и свободы, Работник вправе обжаловать действия или бездействие Работодателя в уполномоченный орган по защите прав субъектов персональных данных или в судебном порядке.</w:t>
      </w:r>
    </w:p>
    <w:p w14:paraId="239FD23D" w14:textId="77777777" w:rsidR="00846348" w:rsidRPr="000C1224" w:rsidRDefault="00846348" w:rsidP="00846348">
      <w:pPr>
        <w:pStyle w:val="a8"/>
        <w:numPr>
          <w:ilvl w:val="1"/>
          <w:numId w:val="4"/>
        </w:numPr>
        <w:tabs>
          <w:tab w:val="left" w:pos="1134"/>
        </w:tabs>
        <w:spacing w:after="120" w:line="276" w:lineRule="auto"/>
        <w:ind w:left="0" w:firstLine="567"/>
        <w:rPr>
          <w:szCs w:val="24"/>
        </w:rPr>
      </w:pPr>
      <w:r w:rsidRPr="000C1224">
        <w:rPr>
          <w:szCs w:val="24"/>
        </w:rPr>
        <w:t>Работник имеет право на сохранение и защиту своей личной и семейной тайны, на защиту своих прав и законных интересов, в том числе на возмещение убытков и (или) компенсацию морального вреда в судебном порядке.</w:t>
      </w:r>
    </w:p>
    <w:p w14:paraId="455125AF" w14:textId="77777777" w:rsidR="00846348" w:rsidRPr="000C1224" w:rsidRDefault="00846348" w:rsidP="00846348">
      <w:pPr>
        <w:pStyle w:val="a8"/>
        <w:numPr>
          <w:ilvl w:val="1"/>
          <w:numId w:val="4"/>
        </w:numPr>
        <w:tabs>
          <w:tab w:val="left" w:pos="1134"/>
        </w:tabs>
        <w:spacing w:after="120" w:line="276" w:lineRule="auto"/>
        <w:ind w:left="0" w:firstLine="567"/>
        <w:rPr>
          <w:color w:val="000000"/>
          <w:szCs w:val="24"/>
        </w:rPr>
      </w:pPr>
      <w:r w:rsidRPr="000C1224">
        <w:rPr>
          <w:color w:val="000000"/>
          <w:szCs w:val="24"/>
        </w:rPr>
        <w:t>Во всех случаях отказ Работника от своих прав на сохранение и защиту конфиденциальности его персональных данных недействителен и юридически ничтожен.</w:t>
      </w:r>
    </w:p>
    <w:p w14:paraId="551F74E7" w14:textId="77777777" w:rsidR="00846348" w:rsidRPr="000C1224" w:rsidRDefault="00846348" w:rsidP="00846348">
      <w:pPr>
        <w:pStyle w:val="a8"/>
        <w:numPr>
          <w:ilvl w:val="0"/>
          <w:numId w:val="4"/>
        </w:numPr>
        <w:spacing w:before="480" w:after="240" w:line="276" w:lineRule="auto"/>
        <w:rPr>
          <w:b/>
          <w:szCs w:val="24"/>
        </w:rPr>
      </w:pPr>
      <w:r w:rsidRPr="000C1224">
        <w:rPr>
          <w:b/>
          <w:szCs w:val="24"/>
        </w:rPr>
        <w:t>СБОР И ХРАНЕНИЕ ПЕРСОНАЛЬНЫХ ДАННЫХ</w:t>
      </w:r>
    </w:p>
    <w:p w14:paraId="32D4A2F4" w14:textId="77777777" w:rsidR="00846348" w:rsidRPr="000C1224" w:rsidRDefault="00846348" w:rsidP="00846348">
      <w:pPr>
        <w:pStyle w:val="a8"/>
        <w:tabs>
          <w:tab w:val="left" w:pos="1134"/>
        </w:tabs>
        <w:spacing w:after="120" w:line="276" w:lineRule="auto"/>
        <w:ind w:left="567"/>
        <w:rPr>
          <w:szCs w:val="24"/>
        </w:rPr>
      </w:pPr>
      <w:r w:rsidRPr="000C1224">
        <w:rPr>
          <w:szCs w:val="24"/>
        </w:rPr>
        <w:lastRenderedPageBreak/>
        <w:t>6.1.  Сбор персональных данных</w:t>
      </w:r>
    </w:p>
    <w:p w14:paraId="227C26BC" w14:textId="77777777" w:rsidR="00846348" w:rsidRPr="000C1224" w:rsidRDefault="00846348" w:rsidP="00846348">
      <w:pPr>
        <w:pStyle w:val="a8"/>
        <w:spacing w:after="120" w:line="276" w:lineRule="auto"/>
        <w:ind w:firstLine="993"/>
        <w:rPr>
          <w:szCs w:val="24"/>
        </w:rPr>
      </w:pPr>
      <w:r w:rsidRPr="000C1224">
        <w:rPr>
          <w:szCs w:val="24"/>
        </w:rPr>
        <w:t>– все персональные данные Работника Работодатель получает у него самого;</w:t>
      </w:r>
    </w:p>
    <w:p w14:paraId="0FE6C7B3" w14:textId="77777777" w:rsidR="00846348" w:rsidRPr="000C1224" w:rsidRDefault="00846348" w:rsidP="00846348">
      <w:pPr>
        <w:pStyle w:val="a8"/>
        <w:spacing w:after="120" w:line="276" w:lineRule="auto"/>
        <w:ind w:firstLine="993"/>
        <w:rPr>
          <w:szCs w:val="24"/>
        </w:rPr>
      </w:pPr>
      <w:r w:rsidRPr="000C1224">
        <w:rPr>
          <w:szCs w:val="24"/>
        </w:rPr>
        <w:t>– если персональные данные Работника возможно получить только у третьей стороны, то Работник уведомляется об этом Работодателем заранее. Работодателем в этом случае должно быть получено письменное согласие Работника.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о последствиях отказа Работника дать письменное согласие на их получение;</w:t>
      </w:r>
    </w:p>
    <w:p w14:paraId="2387E9DB" w14:textId="01EAF118" w:rsidR="00846348" w:rsidRPr="000C1224" w:rsidRDefault="00846348" w:rsidP="00846348">
      <w:pPr>
        <w:pStyle w:val="a8"/>
        <w:spacing w:after="120" w:line="276" w:lineRule="auto"/>
        <w:ind w:firstLine="993"/>
        <w:rPr>
          <w:szCs w:val="24"/>
        </w:rPr>
      </w:pPr>
      <w:r w:rsidRPr="000C1224">
        <w:rPr>
          <w:szCs w:val="24"/>
        </w:rPr>
        <w:t xml:space="preserve">– работник </w:t>
      </w:r>
      <w:r w:rsidR="00E77077">
        <w:rPr>
          <w:szCs w:val="24"/>
          <w:lang w:val="ru-RU"/>
        </w:rPr>
        <w:t>Центра</w:t>
      </w:r>
      <w:r w:rsidRPr="000C1224">
        <w:rPr>
          <w:szCs w:val="24"/>
        </w:rPr>
        <w:t xml:space="preserve"> предоставляет работнику </w:t>
      </w:r>
      <w:r w:rsidR="004B7548">
        <w:rPr>
          <w:szCs w:val="24"/>
          <w:lang w:val="ru-RU"/>
        </w:rPr>
        <w:t>отдела</w:t>
      </w:r>
      <w:r w:rsidRPr="000C1224">
        <w:rPr>
          <w:szCs w:val="24"/>
        </w:rPr>
        <w:t xml:space="preserve"> кадров достоверные сведения о себе. Информация, представляемая Работником при поступлении на работу в </w:t>
      </w:r>
      <w:r w:rsidR="00E77077">
        <w:rPr>
          <w:szCs w:val="24"/>
          <w:lang w:val="ru-RU"/>
        </w:rPr>
        <w:t>Центр</w:t>
      </w:r>
      <w:r w:rsidRPr="000C1224">
        <w:rPr>
          <w:szCs w:val="24"/>
        </w:rPr>
        <w:t>, должна иметь докум</w:t>
      </w:r>
      <w:r w:rsidR="004B7548">
        <w:rPr>
          <w:szCs w:val="24"/>
        </w:rPr>
        <w:t xml:space="preserve">ентальную форму. Работник </w:t>
      </w:r>
      <w:r w:rsidR="004B7548">
        <w:rPr>
          <w:szCs w:val="24"/>
          <w:lang w:val="ru-RU"/>
        </w:rPr>
        <w:t>отдела</w:t>
      </w:r>
      <w:r w:rsidRPr="000C1224">
        <w:rPr>
          <w:szCs w:val="24"/>
        </w:rPr>
        <w:t xml:space="preserve"> кадров </w:t>
      </w:r>
      <w:r w:rsidR="00E77077">
        <w:rPr>
          <w:szCs w:val="24"/>
          <w:lang w:val="ru-RU"/>
        </w:rPr>
        <w:t>Центра</w:t>
      </w:r>
      <w:r w:rsidRPr="000C1224">
        <w:rPr>
          <w:szCs w:val="24"/>
        </w:rPr>
        <w:t xml:space="preserve"> проверяет достоверность сведений, сверяя данные, предоставленные Работником, с имеющимися у Работника документами.</w:t>
      </w:r>
    </w:p>
    <w:p w14:paraId="30234981" w14:textId="77777777" w:rsidR="00846348" w:rsidRPr="000C1224" w:rsidRDefault="00846348" w:rsidP="00846348">
      <w:pPr>
        <w:spacing w:line="276" w:lineRule="auto"/>
        <w:ind w:firstLine="567"/>
        <w:jc w:val="both"/>
      </w:pPr>
      <w:r w:rsidRPr="000C1224">
        <w:t>6.2. При заключении трудового договора в соответствии со ст.65 Трудового кодекса Российской Федерации лицо, поступающее на работу, предъявляет Работодателю:</w:t>
      </w:r>
    </w:p>
    <w:p w14:paraId="54C7B6A0" w14:textId="77777777" w:rsidR="00846348" w:rsidRPr="000C1224" w:rsidRDefault="00846348" w:rsidP="00846348">
      <w:pPr>
        <w:numPr>
          <w:ilvl w:val="0"/>
          <w:numId w:val="6"/>
        </w:numPr>
        <w:spacing w:line="276" w:lineRule="auto"/>
        <w:jc w:val="both"/>
      </w:pPr>
      <w:r w:rsidRPr="000C1224">
        <w:t>паспорт или иной документ, удостоверяющий личность;</w:t>
      </w:r>
    </w:p>
    <w:p w14:paraId="0CB5ED06" w14:textId="77777777" w:rsidR="00846348" w:rsidRPr="000C1224" w:rsidRDefault="00846348" w:rsidP="00846348">
      <w:pPr>
        <w:numPr>
          <w:ilvl w:val="0"/>
          <w:numId w:val="6"/>
        </w:numPr>
        <w:spacing w:line="276" w:lineRule="auto"/>
        <w:jc w:val="both"/>
      </w:pPr>
      <w:r w:rsidRPr="000C1224">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14:paraId="3A52AAF0" w14:textId="77777777" w:rsidR="00846348" w:rsidRPr="000C1224" w:rsidRDefault="00846348" w:rsidP="00846348">
      <w:pPr>
        <w:numPr>
          <w:ilvl w:val="0"/>
          <w:numId w:val="6"/>
        </w:numPr>
        <w:spacing w:line="276" w:lineRule="auto"/>
        <w:jc w:val="both"/>
      </w:pPr>
      <w:r w:rsidRPr="000C1224">
        <w:t xml:space="preserve"> страховое свидетельство государственного пенсионного страхования;</w:t>
      </w:r>
    </w:p>
    <w:p w14:paraId="10749607" w14:textId="77777777" w:rsidR="00846348" w:rsidRPr="000C1224" w:rsidRDefault="00846348" w:rsidP="00846348">
      <w:pPr>
        <w:numPr>
          <w:ilvl w:val="0"/>
          <w:numId w:val="6"/>
        </w:numPr>
        <w:spacing w:line="276" w:lineRule="auto"/>
        <w:jc w:val="both"/>
      </w:pPr>
      <w:r w:rsidRPr="000C1224">
        <w:t xml:space="preserve"> документы воинского учета — для военнообязанных и лиц, подлежащих воинскому учету;</w:t>
      </w:r>
    </w:p>
    <w:p w14:paraId="63AC400A" w14:textId="77777777" w:rsidR="00846348" w:rsidRPr="000C1224" w:rsidRDefault="00846348" w:rsidP="00846348">
      <w:pPr>
        <w:numPr>
          <w:ilvl w:val="0"/>
          <w:numId w:val="6"/>
        </w:numPr>
        <w:spacing w:line="276" w:lineRule="auto"/>
        <w:jc w:val="both"/>
      </w:pPr>
      <w:r w:rsidRPr="000C1224">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6221B3FF" w14:textId="77777777" w:rsidR="00846348" w:rsidRPr="00111FFF" w:rsidRDefault="00846348" w:rsidP="00846348">
      <w:pPr>
        <w:numPr>
          <w:ilvl w:val="0"/>
          <w:numId w:val="6"/>
        </w:numPr>
        <w:spacing w:line="276" w:lineRule="auto"/>
        <w:jc w:val="both"/>
      </w:pPr>
      <w:r w:rsidRPr="000C1224">
        <w:t xml:space="preserve">свидетельство о </w:t>
      </w:r>
      <w:r w:rsidRPr="00111FFF">
        <w:t>присвоении ИНН (при его наличии у работника);</w:t>
      </w:r>
    </w:p>
    <w:p w14:paraId="42031AD9" w14:textId="77777777" w:rsidR="00846348" w:rsidRDefault="00846348" w:rsidP="00846348">
      <w:pPr>
        <w:numPr>
          <w:ilvl w:val="0"/>
          <w:numId w:val="6"/>
        </w:numPr>
        <w:spacing w:after="120" w:line="276" w:lineRule="auto"/>
        <w:ind w:left="1281" w:hanging="357"/>
        <w:jc w:val="both"/>
      </w:pPr>
      <w:r w:rsidRPr="00111FFF">
        <w:t xml:space="preserve"> справку о наличии (отсутствии) судимости и (или) факта уголовного преследования либо о прекращении уголовного преследования по реабили</w:t>
      </w:r>
      <w:r w:rsidR="00E77077">
        <w:t>тирующим основаниям;</w:t>
      </w:r>
    </w:p>
    <w:p w14:paraId="0C29CF2D" w14:textId="77777777" w:rsidR="00E77077" w:rsidRDefault="00E77077" w:rsidP="00E77077">
      <w:pPr>
        <w:numPr>
          <w:ilvl w:val="0"/>
          <w:numId w:val="6"/>
        </w:numPr>
        <w:spacing w:after="120" w:line="276" w:lineRule="auto"/>
        <w:jc w:val="both"/>
      </w:pPr>
      <w:r>
        <w:rPr>
          <w:lang w:val="en-US"/>
        </w:rPr>
        <w:t>c</w:t>
      </w:r>
      <w:r w:rsidRPr="00E77077">
        <w:t>правк</w:t>
      </w:r>
      <w:r>
        <w:t>у</w:t>
      </w:r>
      <w:r w:rsidRPr="00E77077">
        <w:t xml:space="preserve"> об административном наказании за потребление наркотических средств без назначения врача;</w:t>
      </w:r>
    </w:p>
    <w:p w14:paraId="3AFDAABE" w14:textId="1DEA0F1D" w:rsidR="00E77077" w:rsidRPr="00111FFF" w:rsidRDefault="00E77077" w:rsidP="00E77077">
      <w:pPr>
        <w:numPr>
          <w:ilvl w:val="0"/>
          <w:numId w:val="6"/>
        </w:numPr>
        <w:spacing w:after="120" w:line="276" w:lineRule="auto"/>
        <w:jc w:val="both"/>
      </w:pPr>
      <w:r w:rsidRPr="004B7548">
        <w:t>Заключение предв</w:t>
      </w:r>
      <w:r>
        <w:t>а</w:t>
      </w:r>
      <w:r w:rsidRPr="004B7548">
        <w:t>р</w:t>
      </w:r>
      <w:r>
        <w:t>и</w:t>
      </w:r>
      <w:r w:rsidRPr="004B7548">
        <w:t>тельного медицинского осмотра</w:t>
      </w:r>
      <w:r w:rsidR="004B7548">
        <w:t xml:space="preserve"> Работника</w:t>
      </w:r>
      <w:r w:rsidRPr="004B7548">
        <w:t>.</w:t>
      </w:r>
    </w:p>
    <w:p w14:paraId="308C1A1C" w14:textId="37528528" w:rsidR="00846348" w:rsidRPr="00111FFF" w:rsidRDefault="00846348" w:rsidP="00846348">
      <w:pPr>
        <w:spacing w:line="276" w:lineRule="auto"/>
        <w:ind w:firstLine="567"/>
        <w:jc w:val="both"/>
      </w:pPr>
      <w:r w:rsidRPr="00111FFF">
        <w:t>6.3. Документы, содержащие персональные данные Работника, создаются путём:</w:t>
      </w:r>
    </w:p>
    <w:p w14:paraId="09D26AE8" w14:textId="56A27A39" w:rsidR="00846348" w:rsidRPr="00111FFF" w:rsidRDefault="00846348" w:rsidP="00846348">
      <w:pPr>
        <w:numPr>
          <w:ilvl w:val="0"/>
          <w:numId w:val="6"/>
        </w:numPr>
        <w:spacing w:line="276" w:lineRule="auto"/>
        <w:jc w:val="both"/>
      </w:pPr>
      <w:r w:rsidRPr="00111FFF">
        <w:t xml:space="preserve">создания комплекта документов, сопровождающих процесс оформления трудовых отношений Работника в </w:t>
      </w:r>
      <w:r w:rsidR="00972DBF">
        <w:rPr>
          <w:bCs/>
        </w:rPr>
        <w:t>Центре</w:t>
      </w:r>
      <w:r w:rsidRPr="00111FFF">
        <w:t xml:space="preserve"> при его приеме, переводе и увольнении методом внесения сведений в учётные формы (на бумажных и электронных носителях);</w:t>
      </w:r>
    </w:p>
    <w:p w14:paraId="685C0BBD" w14:textId="77777777" w:rsidR="00846348" w:rsidRPr="00111FFF" w:rsidRDefault="00846348" w:rsidP="00846348">
      <w:pPr>
        <w:numPr>
          <w:ilvl w:val="0"/>
          <w:numId w:val="6"/>
        </w:numPr>
        <w:spacing w:line="276" w:lineRule="auto"/>
        <w:jc w:val="both"/>
      </w:pPr>
      <w:r w:rsidRPr="00111FFF">
        <w:t>копирования оригиналов документов (документ об образовании, свидетельство ИНН, пенсионное свидетельство);</w:t>
      </w:r>
    </w:p>
    <w:p w14:paraId="2E3B3A1D" w14:textId="77777777" w:rsidR="00846348" w:rsidRPr="00111FFF" w:rsidRDefault="00846348" w:rsidP="00846348">
      <w:pPr>
        <w:numPr>
          <w:ilvl w:val="0"/>
          <w:numId w:val="6"/>
        </w:numPr>
        <w:spacing w:after="120" w:line="276" w:lineRule="auto"/>
        <w:ind w:left="1281" w:hanging="357"/>
        <w:jc w:val="both"/>
      </w:pPr>
      <w:r w:rsidRPr="00111FFF">
        <w:t xml:space="preserve">получения оригиналов необходимых документов (трудовая книжка, личный листок по учёту кадров, автобиография). </w:t>
      </w:r>
    </w:p>
    <w:p w14:paraId="313125F4" w14:textId="77777777" w:rsidR="00846348" w:rsidRPr="00111FFF" w:rsidRDefault="00846348" w:rsidP="00846348">
      <w:pPr>
        <w:spacing w:line="276" w:lineRule="auto"/>
        <w:ind w:firstLine="567"/>
        <w:jc w:val="both"/>
      </w:pPr>
      <w:r w:rsidRPr="00111FFF">
        <w:lastRenderedPageBreak/>
        <w:t xml:space="preserve">6.4. </w:t>
      </w:r>
      <w:commentRangeStart w:id="5"/>
      <w:r w:rsidRPr="00111FFF">
        <w:t xml:space="preserve">При поступлении на работу в </w:t>
      </w:r>
      <w:r w:rsidR="00E77077">
        <w:t>Центр</w:t>
      </w:r>
      <w:r w:rsidRPr="00111FFF">
        <w:t>:</w:t>
      </w:r>
    </w:p>
    <w:p w14:paraId="4589DD0E" w14:textId="1DE7B447" w:rsidR="00846348" w:rsidRPr="000C1224" w:rsidRDefault="00B43E4A" w:rsidP="00846348">
      <w:pPr>
        <w:numPr>
          <w:ilvl w:val="0"/>
          <w:numId w:val="6"/>
        </w:numPr>
        <w:spacing w:line="276" w:lineRule="auto"/>
        <w:jc w:val="both"/>
      </w:pPr>
      <w:r>
        <w:t xml:space="preserve"> Работником отдела</w:t>
      </w:r>
      <w:r w:rsidR="00846348" w:rsidRPr="00111FFF">
        <w:t xml:space="preserve"> кадров заполняется унифицированная</w:t>
      </w:r>
      <w:r w:rsidR="00846348" w:rsidRPr="000C1224">
        <w:t xml:space="preserve"> форма Т-2 «Личная карточка работника», в которой отражаются следующие анкетные и биографические данные Работника:</w:t>
      </w:r>
    </w:p>
    <w:p w14:paraId="54F22CA3" w14:textId="77777777" w:rsidR="00846348" w:rsidRPr="000C1224" w:rsidRDefault="00846348" w:rsidP="00846348">
      <w:pPr>
        <w:spacing w:line="276" w:lineRule="auto"/>
        <w:ind w:left="1560" w:hanging="142"/>
        <w:jc w:val="both"/>
      </w:pPr>
      <w:r w:rsidRPr="000C1224">
        <w:t>– общие сведения (Ф.И.О. работника, дата рождения, место рождения, гражданство, образование, профессия, стаж работы, состояние в браке, паспортные данные, сведения о месте жительства и контактных телефонах);</w:t>
      </w:r>
    </w:p>
    <w:p w14:paraId="69A75F26" w14:textId="77777777" w:rsidR="00846348" w:rsidRPr="000C1224" w:rsidRDefault="00846348" w:rsidP="00846348">
      <w:pPr>
        <w:spacing w:line="276" w:lineRule="auto"/>
        <w:ind w:firstLine="1418"/>
        <w:jc w:val="both"/>
      </w:pPr>
      <w:r w:rsidRPr="000C1224">
        <w:t>– сведения о воинском учете;</w:t>
      </w:r>
    </w:p>
    <w:p w14:paraId="54FA3142" w14:textId="77777777" w:rsidR="00846348" w:rsidRPr="000C1224" w:rsidRDefault="00846348" w:rsidP="00846348">
      <w:pPr>
        <w:spacing w:after="120" w:line="276" w:lineRule="auto"/>
        <w:ind w:firstLine="1418"/>
        <w:jc w:val="both"/>
      </w:pPr>
      <w:r w:rsidRPr="000C1224">
        <w:t>– данные о приеме на работу;</w:t>
      </w:r>
    </w:p>
    <w:p w14:paraId="1D40A5DE" w14:textId="77777777" w:rsidR="00846348" w:rsidRPr="000C1224" w:rsidRDefault="00846348" w:rsidP="00846348">
      <w:pPr>
        <w:spacing w:after="80" w:line="276" w:lineRule="auto"/>
        <w:ind w:firstLine="1418"/>
        <w:jc w:val="both"/>
      </w:pPr>
      <w:r w:rsidRPr="000C1224">
        <w:t>В дальнейшем в личную карточку вносятся:</w:t>
      </w:r>
    </w:p>
    <w:p w14:paraId="5427F6E9" w14:textId="77777777" w:rsidR="00846348" w:rsidRPr="000C1224" w:rsidRDefault="00846348" w:rsidP="00846348">
      <w:pPr>
        <w:spacing w:line="276" w:lineRule="auto"/>
        <w:ind w:firstLine="1418"/>
        <w:jc w:val="both"/>
      </w:pPr>
      <w:r w:rsidRPr="000C1224">
        <w:t>– сведения о переводах на другую работу;</w:t>
      </w:r>
    </w:p>
    <w:p w14:paraId="1C382A81" w14:textId="77777777" w:rsidR="00846348" w:rsidRPr="000C1224" w:rsidRDefault="00846348" w:rsidP="00846348">
      <w:pPr>
        <w:spacing w:line="276" w:lineRule="auto"/>
        <w:ind w:firstLine="1418"/>
        <w:jc w:val="both"/>
      </w:pPr>
      <w:r w:rsidRPr="000C1224">
        <w:t>– сведения об аттестации;</w:t>
      </w:r>
    </w:p>
    <w:p w14:paraId="31C352E2" w14:textId="77777777" w:rsidR="00846348" w:rsidRPr="000C1224" w:rsidRDefault="00846348" w:rsidP="00846348">
      <w:pPr>
        <w:spacing w:line="276" w:lineRule="auto"/>
        <w:ind w:firstLine="1418"/>
        <w:jc w:val="both"/>
      </w:pPr>
      <w:r w:rsidRPr="000C1224">
        <w:t>– сведения о повышении квалификации;</w:t>
      </w:r>
    </w:p>
    <w:p w14:paraId="2D4F6E89" w14:textId="77777777" w:rsidR="00846348" w:rsidRPr="000C1224" w:rsidRDefault="00846348" w:rsidP="00846348">
      <w:pPr>
        <w:spacing w:line="276" w:lineRule="auto"/>
        <w:ind w:firstLine="1418"/>
        <w:jc w:val="both"/>
      </w:pPr>
      <w:r w:rsidRPr="000C1224">
        <w:t>– сведения о профессиональной переподготовке;</w:t>
      </w:r>
    </w:p>
    <w:p w14:paraId="5B504DB7" w14:textId="77777777" w:rsidR="00846348" w:rsidRPr="000C1224" w:rsidRDefault="00846348" w:rsidP="00846348">
      <w:pPr>
        <w:spacing w:line="276" w:lineRule="auto"/>
        <w:ind w:firstLine="1418"/>
        <w:jc w:val="both"/>
      </w:pPr>
      <w:r w:rsidRPr="000C1224">
        <w:t>– сведения о наградах (поощрениях), почетных званиях;</w:t>
      </w:r>
    </w:p>
    <w:p w14:paraId="32C25E6A" w14:textId="77777777" w:rsidR="00846348" w:rsidRPr="000C1224" w:rsidRDefault="00846348" w:rsidP="00846348">
      <w:pPr>
        <w:spacing w:line="276" w:lineRule="auto"/>
        <w:ind w:firstLine="1418"/>
        <w:jc w:val="both"/>
      </w:pPr>
      <w:r w:rsidRPr="000C1224">
        <w:t>– сведения об отпусках;</w:t>
      </w:r>
    </w:p>
    <w:p w14:paraId="65ACE8CA" w14:textId="77777777" w:rsidR="00846348" w:rsidRPr="00111FFF" w:rsidRDefault="00846348" w:rsidP="00846348">
      <w:pPr>
        <w:spacing w:line="276" w:lineRule="auto"/>
        <w:ind w:firstLine="1418"/>
        <w:jc w:val="both"/>
      </w:pPr>
      <w:r w:rsidRPr="000C1224">
        <w:t xml:space="preserve">– сведения о </w:t>
      </w:r>
      <w:r w:rsidRPr="00111FFF">
        <w:t>социальных гарантиях;</w:t>
      </w:r>
    </w:p>
    <w:p w14:paraId="356B76E2" w14:textId="77777777" w:rsidR="00846348" w:rsidRPr="00111FFF" w:rsidRDefault="00846348" w:rsidP="00846348">
      <w:pPr>
        <w:spacing w:after="120" w:line="276" w:lineRule="auto"/>
        <w:ind w:firstLine="1418"/>
        <w:jc w:val="both"/>
      </w:pPr>
      <w:r w:rsidRPr="00111FFF">
        <w:t>– сведения об изменении места жительства, контактных телефонов.</w:t>
      </w:r>
    </w:p>
    <w:p w14:paraId="76BC8C59" w14:textId="77777777" w:rsidR="00846348" w:rsidRPr="00111FFF" w:rsidRDefault="00846348" w:rsidP="00846348">
      <w:pPr>
        <w:spacing w:after="120" w:line="276" w:lineRule="auto"/>
        <w:ind w:firstLine="567"/>
        <w:jc w:val="both"/>
      </w:pPr>
      <w:r w:rsidRPr="00111FFF">
        <w:t>6.5. Личное дело Работника оформляется после издания приказа о приеме на работу.</w:t>
      </w:r>
    </w:p>
    <w:p w14:paraId="3A6120C7" w14:textId="77777777" w:rsidR="00846348" w:rsidRPr="00111FFF" w:rsidRDefault="00846348" w:rsidP="00846348">
      <w:pPr>
        <w:tabs>
          <w:tab w:val="num" w:pos="0"/>
        </w:tabs>
        <w:spacing w:after="120" w:line="276" w:lineRule="auto"/>
        <w:ind w:firstLine="567"/>
        <w:jc w:val="both"/>
      </w:pPr>
      <w:r w:rsidRPr="00111FFF">
        <w:t xml:space="preserve">- Все документы личного дела подшиваются в обложку образца, установленного в </w:t>
      </w:r>
      <w:r w:rsidR="00B10E8D">
        <w:t>Центре</w:t>
      </w:r>
      <w:r w:rsidRPr="00111FFF">
        <w:t>. На ней указываются фамилия, имя отчество Работника, номер личного дела. К каждому личному делу прилагается фотография Работника размером 3х4.</w:t>
      </w:r>
    </w:p>
    <w:p w14:paraId="3B33423E" w14:textId="77777777" w:rsidR="00846348" w:rsidRPr="000C1224" w:rsidRDefault="00846348" w:rsidP="00846348">
      <w:pPr>
        <w:tabs>
          <w:tab w:val="num" w:pos="0"/>
        </w:tabs>
        <w:spacing w:after="120" w:line="276" w:lineRule="auto"/>
        <w:ind w:firstLine="567"/>
        <w:jc w:val="both"/>
      </w:pPr>
      <w:r w:rsidRPr="00111FFF">
        <w:t>- Все документы, поступающие в личное дело, располагаются в хронологическом порядке. Листы документов, подшитые в личное дело, нумеруются.</w:t>
      </w:r>
    </w:p>
    <w:p w14:paraId="38811718" w14:textId="77777777" w:rsidR="00846348" w:rsidRDefault="00846348" w:rsidP="00846348">
      <w:pPr>
        <w:tabs>
          <w:tab w:val="num" w:pos="0"/>
        </w:tabs>
        <w:spacing w:after="120" w:line="276" w:lineRule="auto"/>
        <w:ind w:firstLine="567"/>
        <w:jc w:val="both"/>
      </w:pPr>
      <w:r w:rsidRPr="000C1224">
        <w:t xml:space="preserve">- Личное дело ведется на протяжении всей трудовой деятельности Работника в </w:t>
      </w:r>
      <w:r w:rsidR="00B10E8D">
        <w:t>Центре</w:t>
      </w:r>
      <w:r w:rsidRPr="000C1224">
        <w:t>. Изменения, вносимые в личное дело, должны быть подтверждены соответствующими документами.</w:t>
      </w:r>
      <w:commentRangeEnd w:id="5"/>
      <w:r w:rsidR="00B43E4A">
        <w:rPr>
          <w:rStyle w:val="ac"/>
        </w:rPr>
        <w:commentReference w:id="5"/>
      </w:r>
    </w:p>
    <w:p w14:paraId="4B5FD400" w14:textId="77777777" w:rsidR="00846348" w:rsidRDefault="00846348" w:rsidP="00846348">
      <w:pPr>
        <w:tabs>
          <w:tab w:val="num" w:pos="0"/>
        </w:tabs>
        <w:spacing w:after="120" w:line="276" w:lineRule="auto"/>
        <w:ind w:firstLine="567"/>
        <w:jc w:val="both"/>
      </w:pPr>
    </w:p>
    <w:p w14:paraId="3654ED80" w14:textId="77777777" w:rsidR="00846348" w:rsidRPr="000C1224" w:rsidRDefault="00846348" w:rsidP="00846348">
      <w:pPr>
        <w:tabs>
          <w:tab w:val="num" w:pos="0"/>
        </w:tabs>
        <w:spacing w:after="120" w:line="276" w:lineRule="auto"/>
        <w:ind w:firstLine="567"/>
        <w:jc w:val="both"/>
      </w:pPr>
    </w:p>
    <w:p w14:paraId="732817BF" w14:textId="77777777" w:rsidR="00846348" w:rsidRPr="000C1224" w:rsidRDefault="00846348" w:rsidP="00846348">
      <w:pPr>
        <w:pStyle w:val="a8"/>
        <w:spacing w:before="240" w:after="240" w:line="276" w:lineRule="auto"/>
        <w:ind w:firstLine="567"/>
        <w:rPr>
          <w:szCs w:val="24"/>
        </w:rPr>
      </w:pPr>
      <w:r w:rsidRPr="000C1224">
        <w:rPr>
          <w:szCs w:val="24"/>
        </w:rPr>
        <w:t>6.6. Хранение персональных данных</w:t>
      </w:r>
    </w:p>
    <w:p w14:paraId="6423E8D4" w14:textId="77777777" w:rsidR="00846348" w:rsidRPr="000C1224" w:rsidRDefault="00846348" w:rsidP="00846348">
      <w:pPr>
        <w:numPr>
          <w:ilvl w:val="0"/>
          <w:numId w:val="7"/>
        </w:numPr>
        <w:spacing w:after="120" w:line="276" w:lineRule="auto"/>
        <w:jc w:val="both"/>
      </w:pPr>
      <w:r w:rsidRPr="000C1224">
        <w:t>Персональные данные Работников могут храниться, как на бумажных носителях, так и в электронном виде.</w:t>
      </w:r>
    </w:p>
    <w:p w14:paraId="50A80354" w14:textId="77777777" w:rsidR="00846348" w:rsidRPr="000C1224" w:rsidRDefault="00846348" w:rsidP="00846348">
      <w:pPr>
        <w:numPr>
          <w:ilvl w:val="0"/>
          <w:numId w:val="7"/>
        </w:numPr>
        <w:spacing w:after="120" w:line="276" w:lineRule="auto"/>
        <w:jc w:val="both"/>
      </w:pPr>
      <w:r w:rsidRPr="000C1224">
        <w:t xml:space="preserve">В отделе кадров </w:t>
      </w:r>
      <w:r w:rsidR="00B10E8D">
        <w:t xml:space="preserve">Центра </w:t>
      </w:r>
      <w:r w:rsidRPr="000C1224">
        <w:t>хранятся в специально отведенных системах хранения (шкафах, сейфах) согласно приказу, определяющему места хранения носителей персональных данных следующие группы документов, содержащие данные Работников в единичном или сводном виде:</w:t>
      </w:r>
    </w:p>
    <w:p w14:paraId="58948016" w14:textId="77777777" w:rsidR="00846348" w:rsidRPr="000C1224" w:rsidRDefault="00846348" w:rsidP="00846348">
      <w:pPr>
        <w:numPr>
          <w:ilvl w:val="0"/>
          <w:numId w:val="6"/>
        </w:numPr>
        <w:spacing w:after="120" w:line="276" w:lineRule="auto"/>
        <w:jc w:val="both"/>
      </w:pPr>
      <w:r w:rsidRPr="000C1224">
        <w:t xml:space="preserve">документы, содержащие персональные данные Работников (комплекты документов, сопровождающие процесс оформления трудовых отношений при приеме на работу, переводе, увольнении; комплекты документов по тестированию; проведению собеседований с кандидатом на должность; </w:t>
      </w:r>
      <w:r w:rsidRPr="000C1224">
        <w:lastRenderedPageBreak/>
        <w:t xml:space="preserve">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w:t>
      </w:r>
      <w:r w:rsidR="00B10E8D">
        <w:t>Центра</w:t>
      </w:r>
      <w:r w:rsidRPr="000C1224">
        <w:t>,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ведомства.</w:t>
      </w:r>
    </w:p>
    <w:p w14:paraId="5402AC46" w14:textId="77777777" w:rsidR="00846348" w:rsidRPr="000C1224" w:rsidRDefault="00846348" w:rsidP="00846348">
      <w:pPr>
        <w:numPr>
          <w:ilvl w:val="0"/>
          <w:numId w:val="6"/>
        </w:numPr>
        <w:spacing w:after="120" w:line="276" w:lineRule="auto"/>
        <w:jc w:val="both"/>
      </w:pPr>
      <w:r w:rsidRPr="000C1224">
        <w:t xml:space="preserve">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w:t>
      </w:r>
      <w:r w:rsidR="00B10E8D">
        <w:t>Центра</w:t>
      </w:r>
      <w:r w:rsidRPr="000C1224">
        <w:t xml:space="preserve">); документы по планированию, учету, анализу и отчетности в части работы с персоналом </w:t>
      </w:r>
      <w:r w:rsidR="00B10E8D">
        <w:t>Центра</w:t>
      </w:r>
      <w:r w:rsidRPr="000C1224">
        <w:t>.</w:t>
      </w:r>
    </w:p>
    <w:p w14:paraId="0597E2EF" w14:textId="77777777" w:rsidR="00846348" w:rsidRPr="000C1224" w:rsidRDefault="00846348" w:rsidP="00846348">
      <w:pPr>
        <w:numPr>
          <w:ilvl w:val="0"/>
          <w:numId w:val="7"/>
        </w:numPr>
        <w:spacing w:after="120" w:line="276" w:lineRule="auto"/>
        <w:jc w:val="both"/>
      </w:pPr>
      <w:r w:rsidRPr="000C1224">
        <w:t>В том числе в специально отведенных системах хранения (шкафах, сейфах) согласно приказу, определяющему места хранения носителей персональных данных, хранятся:</w:t>
      </w:r>
    </w:p>
    <w:p w14:paraId="2EE994B6" w14:textId="77777777" w:rsidR="00846348" w:rsidRPr="000C1224" w:rsidRDefault="00846348" w:rsidP="00846348">
      <w:pPr>
        <w:spacing w:line="276" w:lineRule="auto"/>
        <w:ind w:firstLine="540"/>
        <w:jc w:val="both"/>
      </w:pPr>
      <w:r w:rsidRPr="000C1224">
        <w:t>- трудовые книжки, личные карточки Работников по форме Т-2;</w:t>
      </w:r>
    </w:p>
    <w:p w14:paraId="51FAD233" w14:textId="77777777" w:rsidR="00846348" w:rsidRDefault="00846348" w:rsidP="00846348">
      <w:pPr>
        <w:spacing w:after="120" w:line="276" w:lineRule="auto"/>
        <w:ind w:firstLine="567"/>
        <w:jc w:val="both"/>
      </w:pPr>
      <w:r w:rsidRPr="000C1224">
        <w:t xml:space="preserve">- личные дела в бумажном виде в папках, прошитые и пронумерованные по страницам. </w:t>
      </w:r>
    </w:p>
    <w:p w14:paraId="1E5EBE54" w14:textId="77777777" w:rsidR="00846348" w:rsidRPr="000C1224" w:rsidRDefault="00846348" w:rsidP="00846348">
      <w:pPr>
        <w:numPr>
          <w:ilvl w:val="0"/>
          <w:numId w:val="7"/>
        </w:numPr>
        <w:spacing w:after="120" w:line="276" w:lineRule="auto"/>
        <w:jc w:val="both"/>
      </w:pPr>
      <w:commentRangeStart w:id="6"/>
      <w:r>
        <w:t>Личные файлы уволенных Работников хранятся в хранилище отдела кадров.</w:t>
      </w:r>
      <w:commentRangeEnd w:id="6"/>
      <w:r w:rsidR="00844865">
        <w:rPr>
          <w:rStyle w:val="ac"/>
        </w:rPr>
        <w:commentReference w:id="6"/>
      </w:r>
    </w:p>
    <w:p w14:paraId="33B86127" w14:textId="77777777" w:rsidR="00846348" w:rsidRPr="00AA0BFE" w:rsidRDefault="00846348" w:rsidP="00846348">
      <w:pPr>
        <w:numPr>
          <w:ilvl w:val="0"/>
          <w:numId w:val="7"/>
        </w:numPr>
        <w:spacing w:after="120" w:line="276" w:lineRule="auto"/>
        <w:ind w:left="0" w:firstLine="927"/>
        <w:jc w:val="both"/>
      </w:pPr>
      <w:r w:rsidRPr="00AA0BFE">
        <w:t xml:space="preserve">Ключи от шкафов, сейфов хранятся лично у </w:t>
      </w:r>
      <w:r w:rsidR="00B10E8D">
        <w:t>начальника отдела кадров</w:t>
      </w:r>
      <w:r w:rsidRPr="00AA0BFE">
        <w:t>.</w:t>
      </w:r>
    </w:p>
    <w:p w14:paraId="4373D754" w14:textId="77777777" w:rsidR="00846348" w:rsidRPr="000C1224" w:rsidRDefault="00846348" w:rsidP="00846348">
      <w:pPr>
        <w:spacing w:after="120" w:line="276" w:lineRule="auto"/>
        <w:ind w:firstLine="567"/>
        <w:jc w:val="both"/>
      </w:pPr>
      <w:r w:rsidRPr="000C1224">
        <w:t xml:space="preserve">6.7. Персональные данные Работников могут также храниться в электронном виде в информационных системах персональных данных </w:t>
      </w:r>
      <w:r w:rsidR="00B10E8D">
        <w:t>Центра</w:t>
      </w:r>
      <w:r w:rsidRPr="000C1224">
        <w:t xml:space="preserve">, в электронных папках и файлах в ПК работников </w:t>
      </w:r>
      <w:r w:rsidR="00B10E8D">
        <w:t>Центра</w:t>
      </w:r>
      <w:r w:rsidRPr="000C1224">
        <w:t xml:space="preserve">. </w:t>
      </w:r>
    </w:p>
    <w:p w14:paraId="4E189A44" w14:textId="77777777" w:rsidR="00846348" w:rsidRPr="000C1224" w:rsidRDefault="00846348" w:rsidP="00846348">
      <w:pPr>
        <w:spacing w:after="120" w:line="276" w:lineRule="auto"/>
        <w:ind w:firstLine="567"/>
        <w:jc w:val="both"/>
        <w:rPr>
          <w:color w:val="000000"/>
        </w:rPr>
      </w:pPr>
      <w:r w:rsidRPr="000C1224">
        <w:rPr>
          <w:color w:val="000000"/>
        </w:rPr>
        <w:t xml:space="preserve">Доступ к ПК строго ограничен кругом лиц, определённых приказом </w:t>
      </w:r>
      <w:r w:rsidRPr="002B1AB0">
        <w:t>Главного врача</w:t>
      </w:r>
      <w:r w:rsidRPr="0086545E">
        <w:t xml:space="preserve"> </w:t>
      </w:r>
      <w:r w:rsidR="00B10E8D">
        <w:rPr>
          <w:color w:val="000000"/>
        </w:rPr>
        <w:t>Центра</w:t>
      </w:r>
      <w:r w:rsidRPr="000C1224">
        <w:rPr>
          <w:color w:val="000000"/>
        </w:rPr>
        <w:t>.</w:t>
      </w:r>
    </w:p>
    <w:p w14:paraId="20E2F9FF" w14:textId="77777777" w:rsidR="00846348" w:rsidRPr="000C1224" w:rsidRDefault="00846348" w:rsidP="00846348">
      <w:pPr>
        <w:pStyle w:val="aa"/>
        <w:spacing w:before="0" w:beforeAutospacing="0" w:after="120" w:afterAutospacing="0" w:line="276" w:lineRule="auto"/>
        <w:ind w:firstLine="567"/>
        <w:jc w:val="both"/>
        <w:rPr>
          <w:color w:val="000000"/>
        </w:rPr>
      </w:pPr>
      <w:r w:rsidRPr="000C1224">
        <w:rPr>
          <w:color w:val="000000"/>
        </w:rPr>
        <w:t xml:space="preserve">6.8. Хранение персональных данных в </w:t>
      </w:r>
      <w:r w:rsidRPr="000C1224">
        <w:t>бухгалтерии</w:t>
      </w:r>
      <w:r w:rsidRPr="000C1224">
        <w:rPr>
          <w:color w:val="000000"/>
        </w:rPr>
        <w:t>:</w:t>
      </w:r>
    </w:p>
    <w:p w14:paraId="3E9D7691" w14:textId="77777777" w:rsidR="00846348" w:rsidRPr="000C1224" w:rsidRDefault="00846348" w:rsidP="00846348">
      <w:pPr>
        <w:pStyle w:val="aa"/>
        <w:numPr>
          <w:ilvl w:val="0"/>
          <w:numId w:val="8"/>
        </w:numPr>
        <w:spacing w:before="0" w:beforeAutospacing="0" w:after="120" w:afterAutospacing="0" w:line="276" w:lineRule="auto"/>
        <w:jc w:val="both"/>
        <w:rPr>
          <w:color w:val="000000"/>
        </w:rPr>
      </w:pPr>
      <w:r w:rsidRPr="000C1224">
        <w:t>согласно приказу, определяющему места хранения носителей персональных данных,</w:t>
      </w:r>
      <w:r w:rsidRPr="000C1224">
        <w:rPr>
          <w:color w:val="000000"/>
        </w:rPr>
        <w:t xml:space="preserve"> персональные данные, содержащиеся на бумажных носителях, хранятся в шкафах, сейфах</w:t>
      </w:r>
      <w:r w:rsidRPr="000C1224">
        <w:t xml:space="preserve"> согласно приказу, определяющему места хранения носителей персональных данных</w:t>
      </w:r>
      <w:r w:rsidRPr="000C1224">
        <w:rPr>
          <w:color w:val="000000"/>
        </w:rPr>
        <w:t xml:space="preserve">, установленных в служебных помещениях, занимаемых главным бухгалтером и иными работниками </w:t>
      </w:r>
      <w:r w:rsidRPr="000C1224">
        <w:t>бухгалтерии</w:t>
      </w:r>
      <w:r w:rsidRPr="000C1224">
        <w:rPr>
          <w:color w:val="000000"/>
        </w:rPr>
        <w:t>.</w:t>
      </w:r>
    </w:p>
    <w:p w14:paraId="39DA64BB" w14:textId="77777777" w:rsidR="00846348" w:rsidRPr="000C1224" w:rsidRDefault="00846348" w:rsidP="00846348">
      <w:pPr>
        <w:pStyle w:val="aa"/>
        <w:numPr>
          <w:ilvl w:val="0"/>
          <w:numId w:val="8"/>
        </w:numPr>
        <w:spacing w:before="0" w:beforeAutospacing="0" w:after="120" w:afterAutospacing="0" w:line="276" w:lineRule="auto"/>
        <w:jc w:val="both"/>
        <w:rPr>
          <w:color w:val="000000"/>
        </w:rPr>
      </w:pPr>
      <w:r w:rsidRPr="000C1224">
        <w:rPr>
          <w:color w:val="000000"/>
        </w:rPr>
        <w:t xml:space="preserve">персональные данные, содержащиеся на электронных носителях информации, хранятся </w:t>
      </w:r>
      <w:r w:rsidRPr="000C1224">
        <w:t>согласно приказу, определяющему места хранения носителей персональных данных.</w:t>
      </w:r>
    </w:p>
    <w:p w14:paraId="0A571B6D" w14:textId="77777777" w:rsidR="00846348" w:rsidRPr="000C1224" w:rsidRDefault="00846348" w:rsidP="00846348">
      <w:pPr>
        <w:spacing w:after="120" w:line="276" w:lineRule="auto"/>
        <w:ind w:firstLine="567"/>
        <w:jc w:val="both"/>
      </w:pPr>
      <w:r w:rsidRPr="000C1224">
        <w:t xml:space="preserve">6.10. Персональные данные, содержащиеся на бумажных </w:t>
      </w:r>
      <w:r w:rsidRPr="00111FFF">
        <w:t>носителях, сдаются в архив после истечения установленного срока хранения.</w:t>
      </w:r>
    </w:p>
    <w:p w14:paraId="4AC3CEA2" w14:textId="77777777" w:rsidR="00846348" w:rsidRPr="000C1224" w:rsidRDefault="00846348" w:rsidP="00846348">
      <w:pPr>
        <w:spacing w:after="120" w:line="276" w:lineRule="auto"/>
        <w:ind w:firstLine="567"/>
        <w:jc w:val="both"/>
      </w:pPr>
      <w:r w:rsidRPr="000C1224">
        <w:t xml:space="preserve">6.11. Персональные данные, содержащиеся на электронных носителях информации, уничтожаются по акту по истечению установленного срока хранения. </w:t>
      </w:r>
    </w:p>
    <w:p w14:paraId="54DAF2DE" w14:textId="77777777" w:rsidR="00846348" w:rsidRPr="000C1224" w:rsidRDefault="00846348" w:rsidP="00846348">
      <w:pPr>
        <w:pStyle w:val="a8"/>
        <w:spacing w:before="240" w:after="240" w:line="276" w:lineRule="auto"/>
        <w:ind w:left="567"/>
        <w:rPr>
          <w:b/>
          <w:szCs w:val="24"/>
        </w:rPr>
      </w:pPr>
      <w:r w:rsidRPr="000C1224">
        <w:rPr>
          <w:b/>
          <w:szCs w:val="24"/>
        </w:rPr>
        <w:lastRenderedPageBreak/>
        <w:t>7. ПЕРЕДАЧА ПЕРСОНАЛЬНЫХ ДАННЫХ</w:t>
      </w:r>
    </w:p>
    <w:p w14:paraId="6EA41C91" w14:textId="77777777" w:rsidR="00846348" w:rsidRPr="000C1224" w:rsidRDefault="00846348" w:rsidP="00846348">
      <w:pPr>
        <w:pStyle w:val="a8"/>
        <w:spacing w:after="120" w:line="276" w:lineRule="auto"/>
        <w:ind w:firstLine="567"/>
        <w:rPr>
          <w:szCs w:val="24"/>
        </w:rPr>
      </w:pPr>
      <w:r w:rsidRPr="000C1224">
        <w:rPr>
          <w:szCs w:val="24"/>
        </w:rPr>
        <w:t xml:space="preserve">7.1. При передаче персональных данных Работника Работодатель должен соблюдать следующие требования: </w:t>
      </w:r>
    </w:p>
    <w:p w14:paraId="28E8D26D" w14:textId="77777777" w:rsidR="00846348" w:rsidRPr="000C1224" w:rsidRDefault="00846348" w:rsidP="00846348">
      <w:pPr>
        <w:pStyle w:val="a8"/>
        <w:spacing w:after="120" w:line="276" w:lineRule="auto"/>
        <w:ind w:firstLine="567"/>
        <w:rPr>
          <w:szCs w:val="24"/>
        </w:rPr>
      </w:pPr>
      <w:r w:rsidRPr="000C1224">
        <w:rPr>
          <w:szCs w:val="24"/>
        </w:rP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здоровья Работника, а также в случаях, установленных федеральным законом; </w:t>
      </w:r>
    </w:p>
    <w:p w14:paraId="06DD5ADF" w14:textId="77777777" w:rsidR="00846348" w:rsidRPr="000C1224" w:rsidRDefault="00846348" w:rsidP="00846348">
      <w:pPr>
        <w:pStyle w:val="a8"/>
        <w:spacing w:after="120" w:line="276" w:lineRule="auto"/>
        <w:ind w:firstLine="567"/>
        <w:rPr>
          <w:szCs w:val="24"/>
        </w:rPr>
      </w:pPr>
      <w:r w:rsidRPr="000C1224">
        <w:rPr>
          <w:szCs w:val="24"/>
        </w:rP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w:t>
      </w:r>
    </w:p>
    <w:p w14:paraId="74F3C41F" w14:textId="77777777" w:rsidR="00846348" w:rsidRPr="000C1224" w:rsidRDefault="00846348" w:rsidP="00846348">
      <w:pPr>
        <w:pStyle w:val="a8"/>
        <w:spacing w:after="120" w:line="276" w:lineRule="auto"/>
        <w:ind w:firstLine="567"/>
        <w:rPr>
          <w:szCs w:val="24"/>
        </w:rPr>
      </w:pPr>
      <w:r w:rsidRPr="000C1224">
        <w:rPr>
          <w:szCs w:val="24"/>
        </w:rPr>
        <w:t xml:space="preserve">-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14:paraId="46B7D26C" w14:textId="77777777" w:rsidR="00846348" w:rsidRPr="000C1224" w:rsidRDefault="00846348" w:rsidP="00846348">
      <w:pPr>
        <w:pStyle w:val="a8"/>
        <w:spacing w:after="120" w:line="276" w:lineRule="auto"/>
        <w:ind w:firstLine="567"/>
        <w:rPr>
          <w:szCs w:val="24"/>
        </w:rPr>
      </w:pPr>
      <w:r w:rsidRPr="000C1224">
        <w:rPr>
          <w:szCs w:val="24"/>
        </w:rPr>
        <w:t xml:space="preserve">- передавать персональные данные Работника представителям Работников в порядке, установленном Трудовым кодексом Российской Федерации и Федеральным законом от 27.07.2006 г. №152-ФЗ «О персональных данных»,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14:paraId="15104823" w14:textId="77777777" w:rsidR="00846348" w:rsidRPr="000C1224" w:rsidRDefault="00846348" w:rsidP="00846348">
      <w:pPr>
        <w:spacing w:after="120" w:line="276" w:lineRule="auto"/>
        <w:ind w:firstLine="567"/>
        <w:jc w:val="both"/>
      </w:pPr>
      <w:r w:rsidRPr="000C1224">
        <w:t xml:space="preserve">7.2. Передача персональных данных Работника третьим лицам осуществляется только с письменного согласия Работника, которое оформляется по установленной форме (Приложение №1) и должно включать в себя: </w:t>
      </w:r>
    </w:p>
    <w:p w14:paraId="2CAC2475" w14:textId="77777777" w:rsidR="00846348" w:rsidRPr="000C1224" w:rsidRDefault="00846348" w:rsidP="00846348">
      <w:pPr>
        <w:spacing w:line="276" w:lineRule="auto"/>
        <w:ind w:left="709" w:hanging="142"/>
        <w:jc w:val="both"/>
      </w:pPr>
      <w:r w:rsidRPr="000C1224">
        <w:t xml:space="preserve">- фамилию, имя, отчество, адрес Работника, номер основного документа, удостоверяющего его личность, сведения о дате выдачи указанного документа и выдавшем его органе; </w:t>
      </w:r>
    </w:p>
    <w:p w14:paraId="62FF69C1" w14:textId="77777777" w:rsidR="00846348" w:rsidRPr="000C1224" w:rsidRDefault="00846348" w:rsidP="00846348">
      <w:pPr>
        <w:spacing w:line="276" w:lineRule="auto"/>
        <w:ind w:left="567"/>
        <w:jc w:val="both"/>
      </w:pPr>
      <w:r w:rsidRPr="000C1224">
        <w:t xml:space="preserve">- наименование и адрес Работодателя, получающего согласие Работника; </w:t>
      </w:r>
    </w:p>
    <w:p w14:paraId="7B88F55D" w14:textId="77777777" w:rsidR="00846348" w:rsidRPr="000C1224" w:rsidRDefault="00846348" w:rsidP="00846348">
      <w:pPr>
        <w:spacing w:line="276" w:lineRule="auto"/>
        <w:ind w:left="567"/>
        <w:jc w:val="both"/>
      </w:pPr>
      <w:r w:rsidRPr="000C1224">
        <w:t xml:space="preserve">- цель передачи персональных данных; </w:t>
      </w:r>
    </w:p>
    <w:p w14:paraId="5039F256" w14:textId="77777777" w:rsidR="00846348" w:rsidRPr="000C1224" w:rsidRDefault="00846348" w:rsidP="00846348">
      <w:pPr>
        <w:spacing w:line="276" w:lineRule="auto"/>
        <w:ind w:left="567"/>
        <w:jc w:val="both"/>
      </w:pPr>
      <w:r w:rsidRPr="000C1224">
        <w:t xml:space="preserve">- перечень персональных данных, на передачу которых дает согласие Работник; </w:t>
      </w:r>
    </w:p>
    <w:p w14:paraId="5A12A954" w14:textId="77777777" w:rsidR="00846348" w:rsidRPr="000C1224" w:rsidRDefault="00846348" w:rsidP="00846348">
      <w:pPr>
        <w:spacing w:after="120" w:line="276" w:lineRule="auto"/>
        <w:ind w:left="567"/>
        <w:jc w:val="both"/>
      </w:pPr>
      <w:r w:rsidRPr="000C1224">
        <w:t xml:space="preserve">- срок, в течение которого действует согласие, а также порядок его отзыва. </w:t>
      </w:r>
    </w:p>
    <w:p w14:paraId="18F6DE6C" w14:textId="77777777" w:rsidR="00846348" w:rsidRPr="000C1224" w:rsidRDefault="00846348" w:rsidP="00846348">
      <w:pPr>
        <w:numPr>
          <w:ilvl w:val="0"/>
          <w:numId w:val="9"/>
        </w:numPr>
        <w:spacing w:after="120" w:line="276" w:lineRule="auto"/>
        <w:jc w:val="both"/>
      </w:pPr>
      <w:r w:rsidRPr="000C1224">
        <w:t xml:space="preserve">Согласия Работника на передачу его персональных данных третьим лицам не требуется в случаях, когда это необходимо в целях предупреждения угрозы жизни и здоровью Работника; когда третьи лица оказывают услуги Работодателю на основании заключенных договоров, а также в случаях, установленных действующим законодательством и настоящим Положением. </w:t>
      </w:r>
    </w:p>
    <w:p w14:paraId="51BFA615" w14:textId="77777777" w:rsidR="00846348" w:rsidRPr="000C1224" w:rsidRDefault="00846348" w:rsidP="00846348">
      <w:pPr>
        <w:pStyle w:val="aa"/>
        <w:numPr>
          <w:ilvl w:val="0"/>
          <w:numId w:val="9"/>
        </w:numPr>
        <w:spacing w:before="0" w:beforeAutospacing="0" w:after="120" w:afterAutospacing="0" w:line="276" w:lineRule="auto"/>
        <w:jc w:val="both"/>
      </w:pPr>
      <w:r w:rsidRPr="000C1224">
        <w:t xml:space="preserve">Работники Работодателя, передающие персональные данные Работников третьим лицам, должны передавать их с обязательным составлением акта приема-передачи документов (иных материальных носителей), содержащих персональные данные работников. Акт составляется по установленной форме (Приложение №3), и должен содержать следующие условия: </w:t>
      </w:r>
    </w:p>
    <w:p w14:paraId="40534D18" w14:textId="77777777" w:rsidR="00846348" w:rsidRPr="000C1224" w:rsidRDefault="00846348" w:rsidP="00846348">
      <w:pPr>
        <w:spacing w:after="120" w:line="276" w:lineRule="auto"/>
        <w:ind w:firstLine="540"/>
        <w:jc w:val="both"/>
      </w:pPr>
      <w:r w:rsidRPr="000C1224">
        <w:t xml:space="preserve">- уведомление лица, получающего данные документы об обязанности использования полученной конфиденциальной информации лишь в целях, для которых она сообщена; </w:t>
      </w:r>
    </w:p>
    <w:p w14:paraId="56C166E9" w14:textId="77777777" w:rsidR="00846348" w:rsidRPr="000C1224" w:rsidRDefault="00846348" w:rsidP="00846348">
      <w:pPr>
        <w:spacing w:after="120" w:line="276" w:lineRule="auto"/>
        <w:ind w:firstLine="540"/>
        <w:jc w:val="both"/>
      </w:pPr>
      <w:r w:rsidRPr="000C1224">
        <w:lastRenderedPageBreak/>
        <w:t xml:space="preserve">- предупреждение об ответственности за незаконное использование данной конфиденциальной информации в соответствии с федеральными законами. </w:t>
      </w:r>
    </w:p>
    <w:p w14:paraId="5495E6A3" w14:textId="77777777" w:rsidR="00846348" w:rsidRPr="000C1224" w:rsidRDefault="00846348" w:rsidP="00846348">
      <w:pPr>
        <w:pStyle w:val="aa"/>
        <w:spacing w:before="0" w:beforeAutospacing="0" w:after="120" w:afterAutospacing="0" w:line="276" w:lineRule="auto"/>
        <w:ind w:firstLine="540"/>
        <w:jc w:val="both"/>
      </w:pPr>
      <w:r w:rsidRPr="000C1224">
        <w:t xml:space="preserve">7.2. Передача документов (иных материальных носителей), содержащих персональные данные Работников, осуществляется при наличии у лица, уполномоченного на их получение: </w:t>
      </w:r>
    </w:p>
    <w:p w14:paraId="15BDEDEF" w14:textId="77777777" w:rsidR="00846348" w:rsidRPr="000C1224" w:rsidRDefault="00846348" w:rsidP="00846348">
      <w:pPr>
        <w:spacing w:after="120" w:line="276" w:lineRule="auto"/>
        <w:ind w:firstLine="540"/>
        <w:jc w:val="both"/>
      </w:pPr>
      <w:r w:rsidRPr="000C1224">
        <w:t xml:space="preserve">- договора на оказание услуг </w:t>
      </w:r>
      <w:r w:rsidR="00B10E8D">
        <w:t>Центру</w:t>
      </w:r>
      <w:r w:rsidR="00B10E8D" w:rsidRPr="00B10E8D">
        <w:t>;</w:t>
      </w:r>
      <w:r w:rsidRPr="000C1224">
        <w:t xml:space="preserve"> </w:t>
      </w:r>
    </w:p>
    <w:p w14:paraId="325DA0D3" w14:textId="77777777" w:rsidR="00846348" w:rsidRPr="000C1224" w:rsidRDefault="00846348" w:rsidP="00846348">
      <w:pPr>
        <w:spacing w:after="120" w:line="276" w:lineRule="auto"/>
        <w:ind w:firstLine="540"/>
        <w:jc w:val="both"/>
      </w:pPr>
      <w:r w:rsidRPr="000C1224">
        <w:t xml:space="preserve">- </w:t>
      </w:r>
      <w:commentRangeStart w:id="7"/>
      <w:r w:rsidRPr="000C1224">
        <w:t>соглашения о неразглашении конфиденциальной информации либо наличие в договоре с третьим лицом пунктов о неразглашении конфиденциальной информации, в том числе, предусматривающих защиту персональных данных Работника</w:t>
      </w:r>
      <w:commentRangeEnd w:id="7"/>
      <w:r w:rsidR="003F049C">
        <w:rPr>
          <w:rStyle w:val="ac"/>
        </w:rPr>
        <w:commentReference w:id="7"/>
      </w:r>
      <w:r w:rsidRPr="000C1224">
        <w:t xml:space="preserve">; </w:t>
      </w:r>
    </w:p>
    <w:p w14:paraId="4CEF7E91" w14:textId="77777777" w:rsidR="00846348" w:rsidRPr="000C1224" w:rsidRDefault="00846348" w:rsidP="00846348">
      <w:pPr>
        <w:spacing w:after="120" w:line="276" w:lineRule="auto"/>
        <w:ind w:firstLine="540"/>
        <w:jc w:val="both"/>
      </w:pPr>
      <w:r w:rsidRPr="000C1224">
        <w:t xml:space="preserve">- письма-запроса от третьего лица, которое должно включать в себя указание на основания получения доступа к запрашиваемой информации, содержащей персональные данные Работника, её перечень, цель использования, Ф.И.О. и должность лица, которому поручается получить данную информацию. </w:t>
      </w:r>
    </w:p>
    <w:p w14:paraId="1AD75832" w14:textId="77777777" w:rsidR="00846348" w:rsidRPr="000C1224" w:rsidRDefault="00846348" w:rsidP="00846348">
      <w:pPr>
        <w:pStyle w:val="aa"/>
        <w:spacing w:before="0" w:beforeAutospacing="0" w:after="120" w:afterAutospacing="0" w:line="276" w:lineRule="auto"/>
        <w:ind w:firstLine="540"/>
        <w:jc w:val="both"/>
      </w:pPr>
      <w:r w:rsidRPr="000C1224">
        <w:t xml:space="preserve">Ответственность </w:t>
      </w:r>
      <w:r w:rsidRPr="00111FFF">
        <w:t>за соблюдение вышеуказанного порядка предоставления персон</w:t>
      </w:r>
      <w:r w:rsidR="00B10E8D">
        <w:t>альных данных Работника Центра</w:t>
      </w:r>
      <w:r w:rsidRPr="00111FFF">
        <w:t xml:space="preserve"> несет </w:t>
      </w:r>
      <w:r w:rsidR="00B10E8D">
        <w:t>начальник отдела кадров</w:t>
      </w:r>
      <w:r w:rsidRPr="00111FFF">
        <w:t>, а также работник, осуществляющий передачу персональных данных Работника третьим</w:t>
      </w:r>
      <w:r w:rsidRPr="000C1224">
        <w:t xml:space="preserve"> лицам. </w:t>
      </w:r>
    </w:p>
    <w:p w14:paraId="525F2FA2" w14:textId="77777777" w:rsidR="00846348" w:rsidRPr="000C1224" w:rsidRDefault="00846348" w:rsidP="00846348">
      <w:pPr>
        <w:pStyle w:val="aa"/>
        <w:spacing w:before="0" w:beforeAutospacing="0" w:after="120" w:afterAutospacing="0" w:line="276" w:lineRule="auto"/>
        <w:ind w:firstLine="567"/>
        <w:jc w:val="both"/>
      </w:pPr>
      <w:r w:rsidRPr="000C1224">
        <w:t xml:space="preserve">7.3. Представителю Работника персональные данные передаются в порядке, установленном действующим законодательством и настоящим Положением. Информация передается при наличии одного из документов: </w:t>
      </w:r>
    </w:p>
    <w:p w14:paraId="28B33FE8" w14:textId="77777777" w:rsidR="00846348" w:rsidRPr="000C1224" w:rsidRDefault="00846348" w:rsidP="00846348">
      <w:pPr>
        <w:spacing w:after="120" w:line="276" w:lineRule="auto"/>
        <w:ind w:firstLine="567"/>
        <w:jc w:val="both"/>
      </w:pPr>
      <w:r w:rsidRPr="000C1224">
        <w:t xml:space="preserve">- нотариально удостоверенной доверенности представителя Работника; </w:t>
      </w:r>
    </w:p>
    <w:p w14:paraId="7FA769E4" w14:textId="05960926" w:rsidR="00846348" w:rsidRPr="000C1224" w:rsidRDefault="00846348" w:rsidP="00846348">
      <w:pPr>
        <w:spacing w:after="120" w:line="276" w:lineRule="auto"/>
        <w:ind w:firstLine="567"/>
        <w:jc w:val="both"/>
      </w:pPr>
      <w:r w:rsidRPr="000C1224">
        <w:t>- письменного заявления Работника, написанног</w:t>
      </w:r>
      <w:r w:rsidR="003F049C">
        <w:t>о в присутствии работника отдела</w:t>
      </w:r>
      <w:r w:rsidRPr="000C1224">
        <w:t xml:space="preserve"> кадров Работодателя (если заявление написано Работником не в присутствии работника </w:t>
      </w:r>
      <w:r w:rsidR="003F049C">
        <w:t xml:space="preserve">отдела </w:t>
      </w:r>
      <w:r w:rsidRPr="000C1224">
        <w:t xml:space="preserve">кадров, то оно должно быть нотариально заверено). </w:t>
      </w:r>
    </w:p>
    <w:p w14:paraId="54963C06" w14:textId="77777777" w:rsidR="00846348" w:rsidRPr="000C1224" w:rsidRDefault="00846348" w:rsidP="00846348">
      <w:pPr>
        <w:pStyle w:val="aa"/>
        <w:spacing w:before="0" w:beforeAutospacing="0" w:after="120" w:afterAutospacing="0" w:line="276" w:lineRule="auto"/>
        <w:ind w:firstLine="567"/>
        <w:jc w:val="both"/>
      </w:pPr>
      <w:r w:rsidRPr="000C1224">
        <w:t xml:space="preserve">Доверенности и заявления хранятся в отделе кадров в личном деле Работника. </w:t>
      </w:r>
    </w:p>
    <w:p w14:paraId="2289971C" w14:textId="77777777" w:rsidR="00846348" w:rsidRPr="000C1224" w:rsidRDefault="00846348" w:rsidP="00846348">
      <w:pPr>
        <w:pStyle w:val="aa"/>
        <w:spacing w:before="0" w:beforeAutospacing="0" w:after="120" w:afterAutospacing="0" w:line="276" w:lineRule="auto"/>
        <w:ind w:firstLine="567"/>
        <w:jc w:val="both"/>
      </w:pPr>
      <w:r w:rsidRPr="000C1224">
        <w:t>7.4. Предоставление персональных данных Работника государственным органам производится в соответствии с требованиями действующего законодательства.</w:t>
      </w:r>
    </w:p>
    <w:p w14:paraId="1376DA5A" w14:textId="77777777" w:rsidR="00846348" w:rsidRPr="00111FFF" w:rsidRDefault="00846348" w:rsidP="00846348">
      <w:pPr>
        <w:pStyle w:val="aa"/>
        <w:spacing w:before="0" w:beforeAutospacing="0" w:after="120" w:afterAutospacing="0" w:line="276" w:lineRule="auto"/>
        <w:ind w:firstLine="567"/>
        <w:jc w:val="both"/>
      </w:pPr>
      <w:r w:rsidRPr="000C1224">
        <w:t xml:space="preserve">7.5. Персональные данные Работника могут быть предоставлены родственникам или членам его семьи только с письменного разрешения самого Работника, за исключением случаев, когда передача персональных данных Работника без его согласия допускается действующим законодательством </w:t>
      </w:r>
      <w:r w:rsidRPr="00111FFF">
        <w:t xml:space="preserve">Российской Федерации. </w:t>
      </w:r>
    </w:p>
    <w:p w14:paraId="51A3659E" w14:textId="77777777" w:rsidR="00846348" w:rsidRPr="00111FFF" w:rsidRDefault="00846348" w:rsidP="00846348">
      <w:pPr>
        <w:pStyle w:val="a8"/>
        <w:spacing w:after="120" w:line="276" w:lineRule="auto"/>
        <w:ind w:firstLine="567"/>
        <w:rPr>
          <w:szCs w:val="24"/>
        </w:rPr>
      </w:pPr>
      <w:r w:rsidRPr="00111FFF">
        <w:rPr>
          <w:szCs w:val="24"/>
        </w:rPr>
        <w:t xml:space="preserve">7.6. Сведения о работающем работнике или уже уволенном могут быть предоставлены другой организации только с письменного запроса на бланке организации, с приложением копии письменного согласия Работника, удостоверенного нотариально. </w:t>
      </w:r>
    </w:p>
    <w:p w14:paraId="047E3DB6" w14:textId="77777777" w:rsidR="00846348" w:rsidRPr="000C1224" w:rsidRDefault="00846348" w:rsidP="00846348">
      <w:pPr>
        <w:pStyle w:val="aa"/>
        <w:spacing w:before="0" w:beforeAutospacing="0" w:after="120" w:afterAutospacing="0" w:line="276" w:lineRule="auto"/>
        <w:ind w:firstLine="567"/>
        <w:jc w:val="both"/>
      </w:pPr>
      <w:r w:rsidRPr="00111FFF">
        <w:t>7.7. Документы, содержащие персональные данные Работника, могут быть отправлены через организацию федеральной почтовой связи. При этом должна быть обеспечена их конфиденциальность. Документы, содержащие персональные данные, вкладываются в конверт вместе с сопроводительным письмо</w:t>
      </w:r>
      <w:r w:rsidR="00B10E8D">
        <w:t>м</w:t>
      </w:r>
      <w:r w:rsidRPr="00111FFF">
        <w:t>. На конверте делается надпись</w:t>
      </w:r>
      <w:r w:rsidRPr="000C1224">
        <w:t xml:space="preserve"> о том, что содержимое конверта является конфиденциальной информацией, и за незаконное ее разглашение законодательством предусмотрена ответственность. Далее, конверт с сопроводительным письмом вкладывается в другой конверт, на который </w:t>
      </w:r>
      <w:r w:rsidRPr="000C1224">
        <w:lastRenderedPageBreak/>
        <w:t xml:space="preserve">наносятся только реквизиты, предусмотренные почтовыми правилами для заказных почтовых отправлений. </w:t>
      </w:r>
    </w:p>
    <w:p w14:paraId="7A122463" w14:textId="77777777" w:rsidR="00846348" w:rsidRPr="000C1224" w:rsidRDefault="00846348" w:rsidP="00846348">
      <w:pPr>
        <w:pStyle w:val="aa"/>
        <w:spacing w:before="0" w:beforeAutospacing="0" w:after="120" w:afterAutospacing="0" w:line="276" w:lineRule="auto"/>
        <w:ind w:firstLine="567"/>
        <w:jc w:val="both"/>
      </w:pPr>
    </w:p>
    <w:p w14:paraId="250AEFCA" w14:textId="77777777" w:rsidR="00846348" w:rsidRPr="00111FFF" w:rsidRDefault="00846348" w:rsidP="00846348">
      <w:pPr>
        <w:pStyle w:val="aa"/>
        <w:spacing w:before="0" w:beforeAutospacing="0" w:after="120" w:afterAutospacing="0" w:line="276" w:lineRule="auto"/>
        <w:ind w:left="1416"/>
        <w:jc w:val="both"/>
        <w:rPr>
          <w:b/>
        </w:rPr>
      </w:pPr>
      <w:r w:rsidRPr="000C1224">
        <w:rPr>
          <w:b/>
        </w:rPr>
        <w:t xml:space="preserve">8. ДОСТУП К </w:t>
      </w:r>
      <w:r w:rsidRPr="00111FFF">
        <w:rPr>
          <w:b/>
        </w:rPr>
        <w:t>ПЕРСОНАЛЬНЫМ ДАННЫМ РАБОТНИКА</w:t>
      </w:r>
    </w:p>
    <w:p w14:paraId="2F9DDBBF" w14:textId="77777777" w:rsidR="00846348" w:rsidRPr="00111FFF"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111FFF">
        <w:rPr>
          <w:rFonts w:ascii="Times New Roman" w:hAnsi="Times New Roman" w:cs="Times New Roman"/>
          <w:sz w:val="24"/>
          <w:szCs w:val="24"/>
        </w:rPr>
        <w:t xml:space="preserve">8.1. Право доступа к персональным данным Работника в </w:t>
      </w:r>
      <w:r w:rsidR="00B10E8D">
        <w:rPr>
          <w:rFonts w:ascii="Times New Roman" w:hAnsi="Times New Roman" w:cs="Times New Roman"/>
          <w:sz w:val="24"/>
          <w:szCs w:val="24"/>
        </w:rPr>
        <w:t>Центре</w:t>
      </w:r>
      <w:r w:rsidRPr="00111FFF">
        <w:rPr>
          <w:rFonts w:ascii="Times New Roman" w:hAnsi="Times New Roman" w:cs="Times New Roman"/>
          <w:sz w:val="24"/>
          <w:szCs w:val="24"/>
        </w:rPr>
        <w:t xml:space="preserve"> имеют:</w:t>
      </w:r>
    </w:p>
    <w:p w14:paraId="5603ED2D" w14:textId="77777777" w:rsidR="00846348" w:rsidRPr="00111FFF"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111FFF">
        <w:rPr>
          <w:rFonts w:ascii="Times New Roman" w:hAnsi="Times New Roman" w:cs="Times New Roman"/>
          <w:sz w:val="24"/>
          <w:szCs w:val="24"/>
        </w:rPr>
        <w:t>-  Главный врач;</w:t>
      </w:r>
    </w:p>
    <w:p w14:paraId="6FAEB96D" w14:textId="77777777" w:rsidR="00846348" w:rsidRPr="00111FFF"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111FFF">
        <w:rPr>
          <w:rFonts w:ascii="Times New Roman" w:hAnsi="Times New Roman" w:cs="Times New Roman"/>
          <w:sz w:val="24"/>
          <w:szCs w:val="24"/>
        </w:rPr>
        <w:t>-</w:t>
      </w:r>
      <w:r w:rsidR="00B10E8D">
        <w:rPr>
          <w:rFonts w:ascii="Times New Roman" w:hAnsi="Times New Roman" w:cs="Times New Roman"/>
          <w:sz w:val="24"/>
          <w:szCs w:val="24"/>
        </w:rPr>
        <w:t xml:space="preserve"> начальник отдела </w:t>
      </w:r>
      <w:proofErr w:type="gramStart"/>
      <w:r w:rsidR="00B10E8D">
        <w:rPr>
          <w:rFonts w:ascii="Times New Roman" w:hAnsi="Times New Roman" w:cs="Times New Roman"/>
          <w:sz w:val="24"/>
          <w:szCs w:val="24"/>
        </w:rPr>
        <w:t>кадров</w:t>
      </w:r>
      <w:proofErr w:type="gramEnd"/>
      <w:r w:rsidR="00B10E8D">
        <w:rPr>
          <w:rFonts w:ascii="Times New Roman" w:hAnsi="Times New Roman" w:cs="Times New Roman"/>
          <w:sz w:val="24"/>
          <w:szCs w:val="24"/>
        </w:rPr>
        <w:t xml:space="preserve"> </w:t>
      </w:r>
      <w:r w:rsidRPr="00111FFF">
        <w:rPr>
          <w:rFonts w:ascii="Times New Roman" w:hAnsi="Times New Roman" w:cs="Times New Roman"/>
          <w:sz w:val="24"/>
          <w:szCs w:val="24"/>
        </w:rPr>
        <w:t>и работники отдела кадров;</w:t>
      </w:r>
    </w:p>
    <w:p w14:paraId="1D0C81E3" w14:textId="77777777" w:rsidR="00846348" w:rsidRPr="00111FFF"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111FFF">
        <w:rPr>
          <w:rFonts w:ascii="Times New Roman" w:hAnsi="Times New Roman" w:cs="Times New Roman"/>
          <w:sz w:val="24"/>
          <w:szCs w:val="24"/>
        </w:rPr>
        <w:t>- руководители структурных подразделений по направлению деятельности (доступ к личным данным только работников своего подразделения);</w:t>
      </w:r>
    </w:p>
    <w:p w14:paraId="03DF9B8A" w14:textId="77777777" w:rsidR="00846348" w:rsidRPr="000C1224"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111FFF">
        <w:rPr>
          <w:rFonts w:ascii="Times New Roman" w:hAnsi="Times New Roman" w:cs="Times New Roman"/>
          <w:sz w:val="24"/>
          <w:szCs w:val="24"/>
        </w:rPr>
        <w:t>- при переводе из одного структурного подразделения в другое, доступ к персональным данным Работника может иметь руководитель нового подразделения</w:t>
      </w:r>
      <w:r w:rsidRPr="000C1224">
        <w:rPr>
          <w:rFonts w:ascii="Times New Roman" w:hAnsi="Times New Roman" w:cs="Times New Roman"/>
          <w:sz w:val="24"/>
          <w:szCs w:val="24"/>
        </w:rPr>
        <w:t>;</w:t>
      </w:r>
    </w:p>
    <w:p w14:paraId="345EA7D8" w14:textId="77777777" w:rsidR="00846348" w:rsidRPr="000C1224"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0C1224">
        <w:rPr>
          <w:rFonts w:ascii="Times New Roman" w:hAnsi="Times New Roman" w:cs="Times New Roman"/>
          <w:sz w:val="24"/>
          <w:szCs w:val="24"/>
        </w:rPr>
        <w:t>- сам Работник – субъект персональных данных;</w:t>
      </w:r>
    </w:p>
    <w:p w14:paraId="2E59D17A" w14:textId="77777777" w:rsidR="00846348" w:rsidRPr="000C1224"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0C1224">
        <w:rPr>
          <w:rFonts w:ascii="Times New Roman" w:hAnsi="Times New Roman" w:cs="Times New Roman"/>
          <w:sz w:val="24"/>
          <w:szCs w:val="24"/>
        </w:rPr>
        <w:t xml:space="preserve">- другие работники </w:t>
      </w:r>
      <w:r w:rsidR="00B10E8D">
        <w:rPr>
          <w:rFonts w:ascii="Times New Roman" w:hAnsi="Times New Roman" w:cs="Times New Roman"/>
          <w:sz w:val="24"/>
          <w:szCs w:val="24"/>
        </w:rPr>
        <w:t>Центра</w:t>
      </w:r>
      <w:r w:rsidRPr="000C1224">
        <w:rPr>
          <w:rFonts w:ascii="Times New Roman" w:hAnsi="Times New Roman" w:cs="Times New Roman"/>
          <w:sz w:val="24"/>
          <w:szCs w:val="24"/>
        </w:rPr>
        <w:t xml:space="preserve"> при выполнении ими своих служебных обязанностей.</w:t>
      </w:r>
    </w:p>
    <w:p w14:paraId="46C5FE27" w14:textId="77777777" w:rsidR="00846348" w:rsidRPr="000C1224"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0C1224">
        <w:rPr>
          <w:rFonts w:ascii="Times New Roman" w:hAnsi="Times New Roman" w:cs="Times New Roman"/>
          <w:sz w:val="24"/>
          <w:szCs w:val="24"/>
        </w:rPr>
        <w:t xml:space="preserve">8.2. Перечень работников </w:t>
      </w:r>
      <w:r w:rsidR="00B10E8D">
        <w:rPr>
          <w:rFonts w:ascii="Times New Roman" w:hAnsi="Times New Roman" w:cs="Times New Roman"/>
          <w:sz w:val="24"/>
          <w:szCs w:val="24"/>
        </w:rPr>
        <w:t>Центра</w:t>
      </w:r>
      <w:r w:rsidRPr="000C1224">
        <w:rPr>
          <w:rFonts w:ascii="Times New Roman" w:hAnsi="Times New Roman" w:cs="Times New Roman"/>
          <w:sz w:val="24"/>
          <w:szCs w:val="24"/>
        </w:rPr>
        <w:t xml:space="preserve">, имеющих доступ к персональным данным Работников, определяется </w:t>
      </w:r>
      <w:r w:rsidRPr="0047114B">
        <w:rPr>
          <w:rFonts w:ascii="Times New Roman" w:hAnsi="Times New Roman" w:cs="Times New Roman"/>
          <w:sz w:val="24"/>
          <w:szCs w:val="24"/>
        </w:rPr>
        <w:t xml:space="preserve">приказом </w:t>
      </w:r>
      <w:r>
        <w:rPr>
          <w:rFonts w:ascii="Times New Roman" w:hAnsi="Times New Roman" w:cs="Times New Roman"/>
          <w:sz w:val="24"/>
          <w:szCs w:val="24"/>
        </w:rPr>
        <w:t>Главного врача</w:t>
      </w:r>
      <w:r w:rsidRPr="000C1224">
        <w:rPr>
          <w:rFonts w:ascii="Times New Roman" w:hAnsi="Times New Roman" w:cs="Times New Roman"/>
          <w:sz w:val="24"/>
          <w:szCs w:val="24"/>
        </w:rPr>
        <w:t>.</w:t>
      </w:r>
    </w:p>
    <w:p w14:paraId="34B3E6ED" w14:textId="77777777" w:rsidR="00846348" w:rsidRPr="000C1224" w:rsidRDefault="00846348" w:rsidP="00846348">
      <w:pPr>
        <w:pStyle w:val="a8"/>
        <w:spacing w:before="240" w:after="240" w:line="276" w:lineRule="auto"/>
        <w:ind w:firstLine="567"/>
        <w:jc w:val="left"/>
        <w:rPr>
          <w:b/>
          <w:szCs w:val="24"/>
        </w:rPr>
      </w:pPr>
      <w:r w:rsidRPr="000C1224">
        <w:rPr>
          <w:b/>
          <w:szCs w:val="24"/>
        </w:rPr>
        <w:t>9. ЗАЩИТА ПЕРСОНАЛЬНЫХ ДАННЫХ РАБОТНИКОВ</w:t>
      </w:r>
    </w:p>
    <w:p w14:paraId="74AED3E2" w14:textId="77777777" w:rsidR="00846348" w:rsidRPr="000C1224" w:rsidRDefault="00846348" w:rsidP="00846348">
      <w:pPr>
        <w:autoSpaceDE w:val="0"/>
        <w:autoSpaceDN w:val="0"/>
        <w:adjustRightInd w:val="0"/>
        <w:spacing w:after="120" w:line="276" w:lineRule="auto"/>
        <w:ind w:firstLine="567"/>
        <w:jc w:val="both"/>
      </w:pPr>
      <w:r w:rsidRPr="000C1224">
        <w:t xml:space="preserve">9.1. </w:t>
      </w:r>
      <w:r w:rsidR="00033709">
        <w:t>Центр</w:t>
      </w:r>
      <w:r w:rsidRPr="000C1224">
        <w:t xml:space="preserve"> обязан</w:t>
      </w:r>
      <w:r>
        <w:t>,</w:t>
      </w:r>
      <w:r w:rsidRPr="000C1224">
        <w:t xml:space="preserve"> при обработке персональных данных</w:t>
      </w:r>
      <w:r>
        <w:t>,</w:t>
      </w:r>
      <w:r w:rsidRPr="000C1224">
        <w:t xml:space="preserve"> принимать необходимые организационные и технические меры для защиты персональных данных Работников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7203715F" w14:textId="77777777" w:rsidR="00846348" w:rsidRPr="000C1224" w:rsidRDefault="00846348" w:rsidP="00846348">
      <w:pPr>
        <w:pStyle w:val="aa"/>
        <w:spacing w:before="0" w:beforeAutospacing="0" w:after="120" w:afterAutospacing="0" w:line="276" w:lineRule="auto"/>
        <w:ind w:firstLine="567"/>
        <w:jc w:val="both"/>
      </w:pPr>
      <w:r w:rsidRPr="000C1224">
        <w:t xml:space="preserve">9.2. Защите подлежит: </w:t>
      </w:r>
    </w:p>
    <w:p w14:paraId="0921357D" w14:textId="77777777" w:rsidR="00846348" w:rsidRPr="000C1224" w:rsidRDefault="00846348" w:rsidP="00846348">
      <w:pPr>
        <w:spacing w:line="276" w:lineRule="auto"/>
        <w:ind w:left="567"/>
        <w:jc w:val="both"/>
      </w:pPr>
      <w:r w:rsidRPr="000C1224">
        <w:t xml:space="preserve">- информация о персональных данных Работника, содержащаяся на бумажных носителях; </w:t>
      </w:r>
    </w:p>
    <w:p w14:paraId="5A0DA625" w14:textId="77777777" w:rsidR="00846348" w:rsidRPr="000C1224" w:rsidRDefault="00846348" w:rsidP="00846348">
      <w:pPr>
        <w:spacing w:line="276" w:lineRule="auto"/>
        <w:ind w:left="567"/>
        <w:jc w:val="both"/>
      </w:pPr>
      <w:r w:rsidRPr="000C1224">
        <w:t xml:space="preserve">- документы, содержащие персональные данные Работника; </w:t>
      </w:r>
    </w:p>
    <w:p w14:paraId="58ABB9F3" w14:textId="77777777" w:rsidR="00846348" w:rsidRPr="000C1224" w:rsidRDefault="00846348" w:rsidP="00846348">
      <w:pPr>
        <w:spacing w:after="120" w:line="276" w:lineRule="auto"/>
        <w:ind w:left="567"/>
        <w:jc w:val="both"/>
      </w:pPr>
      <w:r w:rsidRPr="000C1224">
        <w:t xml:space="preserve">- персональные данные, содержащиеся на электронных носителях. </w:t>
      </w:r>
    </w:p>
    <w:p w14:paraId="4F097751" w14:textId="77777777" w:rsidR="00846348" w:rsidRPr="000C1224" w:rsidRDefault="00846348" w:rsidP="00846348">
      <w:pPr>
        <w:pStyle w:val="aa"/>
        <w:spacing w:before="0" w:beforeAutospacing="0" w:after="120" w:afterAutospacing="0" w:line="276" w:lineRule="auto"/>
        <w:ind w:firstLine="567"/>
        <w:jc w:val="both"/>
      </w:pPr>
      <w:r w:rsidRPr="000C1224">
        <w:t xml:space="preserve">9.3. Общую </w:t>
      </w:r>
      <w:r w:rsidRPr="00AF79A0">
        <w:t>организацию защиты персональных данных Работников по указанию Главного врача осуществляет назначенный</w:t>
      </w:r>
      <w:r w:rsidRPr="000C1224">
        <w:t xml:space="preserve"> работник, ответственный за организацию обработки персональных данных, и начальник отдела кадров в соответствии с должностными инструкциями.</w:t>
      </w:r>
    </w:p>
    <w:p w14:paraId="393348AD" w14:textId="77777777" w:rsidR="00846348" w:rsidRPr="000C1224" w:rsidRDefault="00846348" w:rsidP="00846348">
      <w:pPr>
        <w:pStyle w:val="aa"/>
        <w:spacing w:before="0" w:beforeAutospacing="0" w:after="120" w:afterAutospacing="0" w:line="276" w:lineRule="auto"/>
        <w:ind w:firstLine="567"/>
        <w:jc w:val="both"/>
      </w:pPr>
      <w:r w:rsidRPr="000C1224">
        <w:t xml:space="preserve">9.4. </w:t>
      </w:r>
      <w:r w:rsidR="00033709">
        <w:t>Начальник отдела кадров</w:t>
      </w:r>
      <w:r w:rsidRPr="000C1224">
        <w:t xml:space="preserve"> обеспечивает: </w:t>
      </w:r>
    </w:p>
    <w:p w14:paraId="7F77DE0D" w14:textId="77777777" w:rsidR="00846348" w:rsidRPr="000C1224" w:rsidRDefault="00846348" w:rsidP="00846348">
      <w:pPr>
        <w:spacing w:after="120" w:line="276" w:lineRule="auto"/>
        <w:ind w:firstLine="567"/>
        <w:jc w:val="both"/>
      </w:pPr>
      <w:r w:rsidRPr="000C1224">
        <w:t xml:space="preserve">- </w:t>
      </w:r>
      <w:commentRangeStart w:id="8"/>
      <w:r w:rsidRPr="000C1224">
        <w:t xml:space="preserve">Ознакомление работника под роспись с настоящим Положением. </w:t>
      </w:r>
      <w:commentRangeEnd w:id="8"/>
      <w:r w:rsidR="003F049C">
        <w:rPr>
          <w:rStyle w:val="ac"/>
        </w:rPr>
        <w:commentReference w:id="8"/>
      </w:r>
    </w:p>
    <w:p w14:paraId="348E8452" w14:textId="77777777" w:rsidR="00846348" w:rsidRPr="000C1224" w:rsidRDefault="00846348" w:rsidP="00846348">
      <w:pPr>
        <w:spacing w:after="120" w:line="276" w:lineRule="auto"/>
        <w:ind w:firstLine="567"/>
        <w:jc w:val="both"/>
      </w:pPr>
      <w:r w:rsidRPr="000C1224">
        <w:t xml:space="preserve">- </w:t>
      </w:r>
      <w:commentRangeStart w:id="9"/>
      <w:r w:rsidRPr="000C1224">
        <w:t xml:space="preserve">Истребование с работников письменного обязательства о соблюдении конфиденциальности персональных данных Работника и соблюдении правил их обработки. </w:t>
      </w:r>
      <w:commentRangeEnd w:id="9"/>
      <w:r w:rsidR="003F049C">
        <w:rPr>
          <w:rStyle w:val="ac"/>
        </w:rPr>
        <w:commentReference w:id="9"/>
      </w:r>
    </w:p>
    <w:p w14:paraId="5A771155" w14:textId="77777777" w:rsidR="00846348" w:rsidRPr="000C1224" w:rsidRDefault="00846348" w:rsidP="00846348">
      <w:pPr>
        <w:pStyle w:val="aa"/>
        <w:spacing w:before="0" w:beforeAutospacing="0" w:after="120" w:afterAutospacing="0" w:line="276" w:lineRule="auto"/>
        <w:ind w:firstLine="567"/>
        <w:jc w:val="both"/>
      </w:pPr>
      <w:r w:rsidRPr="000C1224">
        <w:t xml:space="preserve">- </w:t>
      </w:r>
      <w:commentRangeStart w:id="10"/>
      <w:r w:rsidRPr="000C1224">
        <w:t xml:space="preserve">Ознакомление работника под роспись с приказами и иными внутренними локальными нормативными актами, регулирующими обработку и защиту персональных данных в </w:t>
      </w:r>
      <w:r w:rsidR="00033709">
        <w:t>Центре</w:t>
      </w:r>
      <w:r w:rsidRPr="000C1224">
        <w:t xml:space="preserve">. </w:t>
      </w:r>
      <w:commentRangeEnd w:id="10"/>
      <w:r w:rsidR="003F049C">
        <w:rPr>
          <w:rStyle w:val="ac"/>
        </w:rPr>
        <w:commentReference w:id="10"/>
      </w:r>
    </w:p>
    <w:p w14:paraId="24E0D807" w14:textId="77777777" w:rsidR="00846348" w:rsidRPr="000C1224" w:rsidRDefault="00846348" w:rsidP="00846348">
      <w:pPr>
        <w:spacing w:after="120" w:line="276" w:lineRule="auto"/>
        <w:ind w:firstLine="567"/>
        <w:jc w:val="both"/>
      </w:pPr>
      <w:r w:rsidRPr="000C1224">
        <w:lastRenderedPageBreak/>
        <w:t xml:space="preserve">- Общий контроль соблюдения Работниками мер по защите персональных данных. </w:t>
      </w:r>
    </w:p>
    <w:p w14:paraId="60CC3877" w14:textId="77777777" w:rsidR="00846348" w:rsidRPr="000C1224" w:rsidRDefault="00846348" w:rsidP="00846348">
      <w:pPr>
        <w:pStyle w:val="aa"/>
        <w:spacing w:before="0" w:beforeAutospacing="0" w:after="120" w:afterAutospacing="0" w:line="276" w:lineRule="auto"/>
        <w:ind w:firstLine="567"/>
        <w:jc w:val="both"/>
      </w:pPr>
      <w:r w:rsidRPr="000C1224">
        <w:t xml:space="preserve">9.5. Защита информационных систем </w:t>
      </w:r>
      <w:r w:rsidR="00033709">
        <w:t>Центра</w:t>
      </w:r>
      <w:r w:rsidRPr="000C1224">
        <w:t xml:space="preserve">, в которых обрабатываются персональные данные Работников, от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осуществляется в соответствии с Положением о мерах по организации защиты </w:t>
      </w:r>
      <w:proofErr w:type="gramStart"/>
      <w:r w:rsidRPr="000C1224">
        <w:t>информационных систем</w:t>
      </w:r>
      <w:proofErr w:type="gramEnd"/>
      <w:r w:rsidRPr="000C1224">
        <w:t xml:space="preserve"> персональных данных </w:t>
      </w:r>
      <w:r w:rsidR="00033709">
        <w:rPr>
          <w:bCs/>
        </w:rPr>
        <w:t>Центра</w:t>
      </w:r>
      <w:r w:rsidRPr="000C1224">
        <w:t xml:space="preserve">. </w:t>
      </w:r>
    </w:p>
    <w:p w14:paraId="159F28B7" w14:textId="77777777" w:rsidR="00846348" w:rsidRPr="000C1224" w:rsidRDefault="00846348" w:rsidP="00846348">
      <w:pPr>
        <w:pStyle w:val="aa"/>
        <w:spacing w:before="0" w:beforeAutospacing="0" w:after="120" w:afterAutospacing="0" w:line="276" w:lineRule="auto"/>
        <w:ind w:firstLine="567"/>
        <w:jc w:val="both"/>
      </w:pPr>
      <w:r w:rsidRPr="000C1224">
        <w:t>9.6. Доступ к персональным данным Работника имеют работники Работодателя, которым персональные данные необходимы в связи с исполнением ими трудовых обязанностей согласно перечню должностей.</w:t>
      </w:r>
    </w:p>
    <w:p w14:paraId="15E9B525" w14:textId="77777777" w:rsidR="00846348" w:rsidRPr="00AF79A0" w:rsidRDefault="00846348" w:rsidP="00846348">
      <w:pPr>
        <w:pStyle w:val="aa"/>
        <w:spacing w:before="0" w:beforeAutospacing="0" w:after="120" w:afterAutospacing="0" w:line="276" w:lineRule="auto"/>
        <w:ind w:firstLine="567"/>
        <w:jc w:val="both"/>
      </w:pPr>
      <w:r w:rsidRPr="000C1224">
        <w:t xml:space="preserve">В целях выполнения порученного задания и на основании служебной записки с положительной резолюцией </w:t>
      </w:r>
      <w:r w:rsidRPr="00AF79A0">
        <w:t xml:space="preserve">Главного врача, доступ к персональным данным Работника может быть предоставлен иному работнику, должность которого не включена в Перечень должностей работников, имеющих доступ к персональным данным Работника </w:t>
      </w:r>
      <w:r w:rsidR="00033709">
        <w:t>Центра</w:t>
      </w:r>
      <w:r w:rsidRPr="00AF79A0">
        <w:t xml:space="preserve">, и которым они необходимы в связи с исполнением трудовых обязанностей. </w:t>
      </w:r>
    </w:p>
    <w:p w14:paraId="41D71CEA" w14:textId="77777777" w:rsidR="00846348" w:rsidRPr="00AF79A0"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AF79A0">
        <w:rPr>
          <w:rFonts w:ascii="Times New Roman" w:hAnsi="Times New Roman" w:cs="Times New Roman"/>
          <w:sz w:val="24"/>
          <w:szCs w:val="24"/>
        </w:rPr>
        <w:t xml:space="preserve">9.6.1. Все работники, связанные с получением, обработкой и защитой персональных данных, обязаны подписать обязательство о неразглашении персональных данных Работников (соглашение </w:t>
      </w:r>
      <w:r w:rsidRPr="00AF79A0">
        <w:rPr>
          <w:rFonts w:ascii="Times New Roman" w:hAnsi="Times New Roman" w:cs="Times New Roman"/>
          <w:bCs/>
          <w:sz w:val="24"/>
          <w:szCs w:val="24"/>
        </w:rPr>
        <w:t>о неразглашении конфиденциальной информации)</w:t>
      </w:r>
      <w:r w:rsidRPr="00AF79A0">
        <w:rPr>
          <w:rFonts w:ascii="Times New Roman" w:hAnsi="Times New Roman" w:cs="Times New Roman"/>
          <w:sz w:val="24"/>
          <w:szCs w:val="24"/>
        </w:rPr>
        <w:t xml:space="preserve">. </w:t>
      </w:r>
    </w:p>
    <w:p w14:paraId="747D19FE" w14:textId="77777777" w:rsidR="00846348" w:rsidRPr="00AF79A0" w:rsidRDefault="00846348" w:rsidP="00846348">
      <w:pPr>
        <w:pStyle w:val="aa"/>
        <w:spacing w:before="0" w:beforeAutospacing="0" w:after="120" w:afterAutospacing="0" w:line="276" w:lineRule="auto"/>
        <w:ind w:firstLine="567"/>
        <w:jc w:val="both"/>
      </w:pPr>
      <w:r w:rsidRPr="00AF79A0">
        <w:t xml:space="preserve">Процедура оформления доступа к персональным данным Работника включает в себя: </w:t>
      </w:r>
    </w:p>
    <w:p w14:paraId="7E5B0F12" w14:textId="77777777" w:rsidR="00846348" w:rsidRPr="00AF79A0" w:rsidRDefault="00846348" w:rsidP="00846348">
      <w:pPr>
        <w:spacing w:after="120" w:line="276" w:lineRule="auto"/>
        <w:ind w:firstLine="567"/>
        <w:jc w:val="both"/>
      </w:pPr>
      <w:r w:rsidRPr="00AF79A0">
        <w:t>- ознакомление Работника под роспись с настоящим Положением. При наличии иных нормативных актов (приказы, распоряжения, инструкции и т.п.), регулирующих обработку и защиту персональных данных Работника, с данными актами также производится ознакомление Работника под подпись.</w:t>
      </w:r>
    </w:p>
    <w:p w14:paraId="065E11AA" w14:textId="77777777" w:rsidR="00846348" w:rsidRPr="00AF79A0" w:rsidRDefault="00846348" w:rsidP="00846348">
      <w:pPr>
        <w:spacing w:after="120" w:line="276" w:lineRule="auto"/>
        <w:ind w:firstLine="567"/>
        <w:jc w:val="both"/>
      </w:pPr>
      <w:r w:rsidRPr="00AF79A0">
        <w:t>- истребование с работника (за исключением Главного врача) письменного обязательства о соблюдении конфиденциальности персональных данных Работника и соблюдении правил их обработки, подготовленного по установленной форме.</w:t>
      </w:r>
    </w:p>
    <w:p w14:paraId="61D85E6E" w14:textId="77777777" w:rsidR="00846348" w:rsidRPr="00AF79A0" w:rsidRDefault="00846348" w:rsidP="00846348">
      <w:pPr>
        <w:pStyle w:val="aa"/>
        <w:spacing w:before="0" w:beforeAutospacing="0" w:after="120" w:afterAutospacing="0" w:line="276" w:lineRule="auto"/>
        <w:ind w:firstLine="567"/>
        <w:jc w:val="both"/>
      </w:pPr>
      <w:r w:rsidRPr="00AF79A0">
        <w:t xml:space="preserve">9.6.2. Работник Работодателя, имеющий доступ к персональным данным Работников в связи с исполнением трудовых обязанностей: </w:t>
      </w:r>
    </w:p>
    <w:p w14:paraId="44AB7A3A" w14:textId="77777777" w:rsidR="00846348" w:rsidRPr="00AF79A0" w:rsidRDefault="00846348" w:rsidP="00846348">
      <w:pPr>
        <w:spacing w:after="120" w:line="276" w:lineRule="auto"/>
        <w:ind w:firstLine="567"/>
        <w:jc w:val="both"/>
      </w:pPr>
      <w:r w:rsidRPr="00AF79A0">
        <w:t xml:space="preserve">- обеспечивает хранение информации, содержащей персональные данные Работника, исключающее доступ к ним третьих лиц. </w:t>
      </w:r>
    </w:p>
    <w:p w14:paraId="017CDBDD" w14:textId="77777777" w:rsidR="00846348" w:rsidRPr="00AF79A0" w:rsidRDefault="00846348" w:rsidP="00846348">
      <w:pPr>
        <w:pStyle w:val="aa"/>
        <w:spacing w:before="0" w:beforeAutospacing="0" w:after="120" w:afterAutospacing="0" w:line="276" w:lineRule="auto"/>
        <w:ind w:firstLine="567"/>
        <w:jc w:val="both"/>
      </w:pPr>
      <w:r w:rsidRPr="00AF79A0">
        <w:t>В отсутствие работника на его рабочем месте не должно быть документов, содержащих персональные данные Работников.</w:t>
      </w:r>
    </w:p>
    <w:p w14:paraId="2E0B6A21" w14:textId="77777777" w:rsidR="00846348" w:rsidRPr="00AF79A0" w:rsidRDefault="00846348" w:rsidP="00846348">
      <w:pPr>
        <w:spacing w:after="120" w:line="276" w:lineRule="auto"/>
        <w:ind w:firstLine="567"/>
        <w:jc w:val="both"/>
      </w:pPr>
      <w:r w:rsidRPr="00AF79A0">
        <w:t xml:space="preserve">- При уходе в отпуск, во время служебной командировки и иных случаях длительного отсутствия работника на своем рабочем месте, он обязан передать документы и иные носители, содержащие персональные данные Работников лицу, на которое локальным актом </w:t>
      </w:r>
      <w:r w:rsidR="00033709">
        <w:t>Центра</w:t>
      </w:r>
      <w:r w:rsidRPr="00AF79A0">
        <w:t xml:space="preserve"> (приказом, распоряжением) будет возложено исполнение его трудовых обязанностей. </w:t>
      </w:r>
    </w:p>
    <w:p w14:paraId="06F33A5A" w14:textId="77777777" w:rsidR="00846348" w:rsidRPr="00AF79A0" w:rsidRDefault="00846348" w:rsidP="00846348">
      <w:pPr>
        <w:spacing w:after="120" w:line="276" w:lineRule="auto"/>
        <w:ind w:firstLine="567"/>
        <w:jc w:val="both"/>
      </w:pPr>
      <w:r w:rsidRPr="00AF79A0">
        <w:t xml:space="preserve">В случае если такое лицо не назначено, то документы и иные носители, содержащие персональные данные Работников, передаются другому работнику, имеющему доступ к </w:t>
      </w:r>
      <w:r w:rsidRPr="00AF79A0">
        <w:lastRenderedPageBreak/>
        <w:t xml:space="preserve">персональным данным Работников по указанию руководителя структурного подразделения. </w:t>
      </w:r>
    </w:p>
    <w:p w14:paraId="3C123CD0" w14:textId="77777777" w:rsidR="00846348" w:rsidRPr="000C1224" w:rsidRDefault="00846348" w:rsidP="00846348">
      <w:pPr>
        <w:pStyle w:val="aa"/>
        <w:spacing w:before="0" w:beforeAutospacing="0" w:after="120" w:afterAutospacing="0" w:line="276" w:lineRule="auto"/>
        <w:ind w:firstLine="567"/>
        <w:jc w:val="both"/>
      </w:pPr>
      <w:r w:rsidRPr="00AF79A0">
        <w:t>9.6.3. При увольнении работника, имеющего доступ к персональным данным Работников, документы и иные носители, содержащие персональные данные Работников, передаются другому работнику, имеющему доступ к персональным данным Работников по указанию руководителя структурного подразделения или Главного врача.</w:t>
      </w:r>
      <w:r w:rsidRPr="000C1224">
        <w:t xml:space="preserve"> </w:t>
      </w:r>
    </w:p>
    <w:p w14:paraId="22B3DCE8" w14:textId="77777777" w:rsidR="00846348" w:rsidRPr="000C1224" w:rsidRDefault="00846348" w:rsidP="00846348">
      <w:pPr>
        <w:pStyle w:val="aa"/>
        <w:spacing w:before="0" w:beforeAutospacing="0" w:after="120" w:afterAutospacing="0" w:line="276" w:lineRule="auto"/>
        <w:ind w:firstLine="567"/>
        <w:jc w:val="both"/>
      </w:pPr>
      <w:r w:rsidRPr="000C1224">
        <w:t xml:space="preserve">9.6.4. Допуск к персональным данным Работника других работников Работодателя, не имеющих надлежащим образом оформленного доступа, запрещается. </w:t>
      </w:r>
    </w:p>
    <w:p w14:paraId="692E6A46" w14:textId="77777777" w:rsidR="00846348" w:rsidRPr="000C1224" w:rsidRDefault="00846348" w:rsidP="00846348">
      <w:pPr>
        <w:spacing w:after="120" w:line="276" w:lineRule="auto"/>
        <w:ind w:firstLine="567"/>
        <w:jc w:val="both"/>
      </w:pPr>
      <w:r w:rsidRPr="000C1224">
        <w:t>9.7. Личные дела и документы, содержащие персональные данные Работников, хранятс</w:t>
      </w:r>
      <w:r>
        <w:t xml:space="preserve">я в </w:t>
      </w:r>
      <w:r w:rsidRPr="000C1224">
        <w:t>шкафах</w:t>
      </w:r>
      <w:r>
        <w:t>,</w:t>
      </w:r>
      <w:r w:rsidRPr="000C1224">
        <w:t xml:space="preserve"> сейфах,</w:t>
      </w:r>
      <w:r>
        <w:t xml:space="preserve"> стеллажах и хранилищах,</w:t>
      </w:r>
      <w:r w:rsidRPr="000C1224">
        <w:t xml:space="preserve"> обеспечивающих защиту от несанкционированного доступа.</w:t>
      </w:r>
    </w:p>
    <w:p w14:paraId="34AFEFE6" w14:textId="77777777" w:rsidR="00846348" w:rsidRPr="000C1224" w:rsidRDefault="00033709" w:rsidP="00846348">
      <w:pPr>
        <w:pStyle w:val="ConsPlusNormal"/>
        <w:widowControl/>
        <w:spacing w:after="12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9.7.1. </w:t>
      </w:r>
      <w:commentRangeStart w:id="11"/>
      <w:r>
        <w:rPr>
          <w:rFonts w:ascii="Times New Roman" w:hAnsi="Times New Roman" w:cs="Times New Roman"/>
          <w:sz w:val="24"/>
          <w:szCs w:val="24"/>
        </w:rPr>
        <w:t>В Центре</w:t>
      </w:r>
      <w:r w:rsidR="00846348" w:rsidRPr="000C1224">
        <w:rPr>
          <w:rFonts w:ascii="Times New Roman" w:hAnsi="Times New Roman" w:cs="Times New Roman"/>
          <w:sz w:val="24"/>
          <w:szCs w:val="24"/>
        </w:rPr>
        <w:t xml:space="preserve"> не допускается выдача </w:t>
      </w:r>
      <w:r w:rsidR="00846348" w:rsidRPr="00AF79A0">
        <w:rPr>
          <w:rFonts w:ascii="Times New Roman" w:hAnsi="Times New Roman" w:cs="Times New Roman"/>
          <w:sz w:val="24"/>
          <w:szCs w:val="24"/>
        </w:rPr>
        <w:t>личных дел работников на рабочие места руководителей. Личные дела могут выдаваться только Главному врачу. В исключительных случаях, по письменному разрешению Главного врача, - руководителю структурного подразделения (например, при подготовке материалов для аттестации</w:t>
      </w:r>
      <w:r w:rsidR="00846348" w:rsidRPr="000C1224">
        <w:rPr>
          <w:rFonts w:ascii="Times New Roman" w:hAnsi="Times New Roman" w:cs="Times New Roman"/>
          <w:sz w:val="24"/>
          <w:szCs w:val="24"/>
        </w:rPr>
        <w:t xml:space="preserve"> Работника).</w:t>
      </w:r>
      <w:commentRangeEnd w:id="11"/>
      <w:r w:rsidR="003F049C">
        <w:rPr>
          <w:rStyle w:val="ac"/>
          <w:rFonts w:ascii="Times New Roman" w:hAnsi="Times New Roman" w:cs="Times New Roman"/>
        </w:rPr>
        <w:commentReference w:id="11"/>
      </w:r>
    </w:p>
    <w:p w14:paraId="5C9316AE" w14:textId="65841A5F" w:rsidR="00846348" w:rsidRPr="000C1224" w:rsidRDefault="00846348" w:rsidP="00846348">
      <w:pPr>
        <w:spacing w:after="120" w:line="276" w:lineRule="auto"/>
        <w:ind w:firstLine="567"/>
        <w:jc w:val="both"/>
      </w:pPr>
      <w:r w:rsidRPr="000C1224">
        <w:t>9.7.2. В конце рабочего дня все личные дела, выданные работникам, имеющим право доступа</w:t>
      </w:r>
      <w:r w:rsidR="003F049C">
        <w:t xml:space="preserve"> к этим документам, сдаются в отдел</w:t>
      </w:r>
      <w:r w:rsidRPr="000C1224">
        <w:t xml:space="preserve"> кадров.</w:t>
      </w:r>
    </w:p>
    <w:p w14:paraId="11DA0008" w14:textId="77777777" w:rsidR="00846348" w:rsidRPr="000C1224" w:rsidRDefault="00846348" w:rsidP="00846348">
      <w:pPr>
        <w:pStyle w:val="aa"/>
        <w:spacing w:before="0" w:beforeAutospacing="0" w:after="120" w:afterAutospacing="0" w:line="276" w:lineRule="auto"/>
        <w:ind w:firstLine="567"/>
        <w:jc w:val="both"/>
      </w:pPr>
      <w:r w:rsidRPr="000C1224">
        <w:t xml:space="preserve"> 9.8. Защита доступа к электронным носителям, содержащим персональные данные Работников, обеспечивается, том числе:</w:t>
      </w:r>
    </w:p>
    <w:p w14:paraId="733FFF2E" w14:textId="77777777" w:rsidR="00846348" w:rsidRPr="000C1224" w:rsidRDefault="00846348" w:rsidP="00846348">
      <w:pPr>
        <w:numPr>
          <w:ilvl w:val="0"/>
          <w:numId w:val="10"/>
        </w:numPr>
        <w:spacing w:after="120" w:line="276" w:lineRule="auto"/>
        <w:jc w:val="both"/>
      </w:pPr>
      <w:r w:rsidRPr="000C1224">
        <w:t>использованием лицензированных антивирусных и антихакерских программ, не допускающих несанкционированный доступ к персональным данным;</w:t>
      </w:r>
    </w:p>
    <w:p w14:paraId="792D8477" w14:textId="77777777" w:rsidR="00846348" w:rsidRPr="000C1224" w:rsidRDefault="00846348" w:rsidP="00846348">
      <w:pPr>
        <w:numPr>
          <w:ilvl w:val="0"/>
          <w:numId w:val="10"/>
        </w:numPr>
        <w:spacing w:after="120" w:line="276" w:lineRule="auto"/>
        <w:jc w:val="both"/>
      </w:pPr>
      <w:r w:rsidRPr="000C1224">
        <w:t xml:space="preserve">разграничением прав доступа с использованием учетной записи; </w:t>
      </w:r>
    </w:p>
    <w:p w14:paraId="623FB3B4" w14:textId="77777777" w:rsidR="00846348" w:rsidRPr="000C1224" w:rsidRDefault="00846348" w:rsidP="00846348">
      <w:pPr>
        <w:numPr>
          <w:ilvl w:val="0"/>
          <w:numId w:val="10"/>
        </w:numPr>
        <w:autoSpaceDE w:val="0"/>
        <w:autoSpaceDN w:val="0"/>
        <w:adjustRightInd w:val="0"/>
        <w:spacing w:line="276" w:lineRule="auto"/>
        <w:jc w:val="both"/>
      </w:pPr>
      <w:r w:rsidRPr="000C1224">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40DDDE93" w14:textId="77777777" w:rsidR="00846348" w:rsidRPr="000C1224" w:rsidRDefault="00846348" w:rsidP="00846348">
      <w:pPr>
        <w:numPr>
          <w:ilvl w:val="0"/>
          <w:numId w:val="10"/>
        </w:numPr>
        <w:autoSpaceDE w:val="0"/>
        <w:autoSpaceDN w:val="0"/>
        <w:adjustRightInd w:val="0"/>
        <w:spacing w:line="276" w:lineRule="auto"/>
        <w:jc w:val="both"/>
      </w:pPr>
      <w:r w:rsidRPr="000C1224">
        <w:t>учетом машинных носителей персональных данных;</w:t>
      </w:r>
    </w:p>
    <w:p w14:paraId="1AB0939B" w14:textId="77777777" w:rsidR="00846348" w:rsidRPr="000C1224" w:rsidRDefault="00846348" w:rsidP="00846348">
      <w:pPr>
        <w:numPr>
          <w:ilvl w:val="0"/>
          <w:numId w:val="10"/>
        </w:numPr>
        <w:autoSpaceDE w:val="0"/>
        <w:autoSpaceDN w:val="0"/>
        <w:adjustRightInd w:val="0"/>
        <w:spacing w:line="276" w:lineRule="auto"/>
        <w:jc w:val="both"/>
      </w:pPr>
      <w:r w:rsidRPr="000C1224">
        <w:t>обнаружением фактов несанкционированного доступа к персональным данным и принятием соответствующих мер;</w:t>
      </w:r>
    </w:p>
    <w:p w14:paraId="031B71DC" w14:textId="77777777" w:rsidR="00846348" w:rsidRPr="000C1224" w:rsidRDefault="00846348" w:rsidP="00846348">
      <w:pPr>
        <w:numPr>
          <w:ilvl w:val="0"/>
          <w:numId w:val="10"/>
        </w:numPr>
        <w:autoSpaceDE w:val="0"/>
        <w:autoSpaceDN w:val="0"/>
        <w:adjustRightInd w:val="0"/>
        <w:spacing w:after="120" w:line="276" w:lineRule="auto"/>
        <w:jc w:val="both"/>
      </w:pPr>
      <w:r w:rsidRPr="000C1224">
        <w:t>контролем эффективности принимаемых мер по обеспечению защищенности персональных данных.</w:t>
      </w:r>
    </w:p>
    <w:p w14:paraId="4EEBC283" w14:textId="77777777" w:rsidR="00846348" w:rsidRPr="000C1224" w:rsidRDefault="00846348" w:rsidP="00846348">
      <w:pPr>
        <w:spacing w:after="120" w:line="276" w:lineRule="auto"/>
        <w:ind w:firstLine="567"/>
        <w:jc w:val="both"/>
      </w:pPr>
      <w:r w:rsidRPr="000C1224">
        <w:t xml:space="preserve">9.9. Копировать и делать выписки персональных данных Работника разрешается исключительно в служебных целях с письменного разрешения </w:t>
      </w:r>
      <w:r w:rsidR="00033709">
        <w:t>начальника отдела кадров</w:t>
      </w:r>
      <w:r w:rsidRPr="000C1224">
        <w:t>.</w:t>
      </w:r>
    </w:p>
    <w:p w14:paraId="45920145" w14:textId="77777777" w:rsidR="00846348" w:rsidRPr="000C1224" w:rsidRDefault="00846348" w:rsidP="00846348">
      <w:pPr>
        <w:spacing w:after="120" w:line="276" w:lineRule="auto"/>
        <w:ind w:firstLine="567"/>
        <w:jc w:val="both"/>
      </w:pPr>
      <w:r w:rsidRPr="000C1224">
        <w:t xml:space="preserve">9.10. </w:t>
      </w:r>
      <w:commentRangeStart w:id="12"/>
      <w:r w:rsidRPr="000C1224">
        <w:t xml:space="preserve">Ответы на письменные запросы других организаций и учреждений о персональных данных Работников </w:t>
      </w:r>
      <w:r w:rsidR="00033709">
        <w:t>Центра</w:t>
      </w:r>
      <w:r w:rsidRPr="000C1224">
        <w:t xml:space="preserve"> даются только с письменного согласия самого Работника, если иное не установлено законодательством. Ответы оформляются в письменном виде, на бланке </w:t>
      </w:r>
      <w:r w:rsidR="00033709">
        <w:t>Центра</w:t>
      </w:r>
      <w:r w:rsidRPr="000C1224">
        <w:t xml:space="preserve">, и в том объеме, который позволяет не разглашать излишний объем персональных сведений о Работниках </w:t>
      </w:r>
      <w:r w:rsidR="00033709">
        <w:t>Центра</w:t>
      </w:r>
      <w:r w:rsidRPr="000C1224">
        <w:t>.</w:t>
      </w:r>
      <w:commentRangeEnd w:id="12"/>
      <w:r w:rsidR="003F049C">
        <w:rPr>
          <w:rStyle w:val="ac"/>
        </w:rPr>
        <w:commentReference w:id="12"/>
      </w:r>
    </w:p>
    <w:p w14:paraId="0D479135" w14:textId="77777777" w:rsidR="00846348" w:rsidRPr="000C1224" w:rsidRDefault="00846348" w:rsidP="00846348">
      <w:pPr>
        <w:spacing w:after="120" w:line="276" w:lineRule="auto"/>
        <w:ind w:firstLine="567"/>
        <w:jc w:val="both"/>
      </w:pPr>
      <w:r w:rsidRPr="000C1224">
        <w:t xml:space="preserve">9.11. Передача информации, содержащей сведения о персональных данных Работников </w:t>
      </w:r>
      <w:r w:rsidR="00033709">
        <w:t>Центра</w:t>
      </w:r>
      <w:r w:rsidRPr="000C1224">
        <w:t>, по телефону, факсимильной связи, электронной почте запрещается.</w:t>
      </w:r>
    </w:p>
    <w:p w14:paraId="0D9A4944" w14:textId="77777777" w:rsidR="00846348" w:rsidRPr="000C1224" w:rsidRDefault="00846348" w:rsidP="00846348">
      <w:pPr>
        <w:pStyle w:val="3"/>
        <w:spacing w:before="240" w:after="240" w:line="276" w:lineRule="auto"/>
        <w:ind w:firstLine="567"/>
        <w:jc w:val="both"/>
        <w:rPr>
          <w:caps/>
        </w:rPr>
      </w:pPr>
      <w:r w:rsidRPr="000C1224">
        <w:rPr>
          <w:bCs w:val="0"/>
        </w:rPr>
        <w:lastRenderedPageBreak/>
        <w:t>10. ОТВЕТСТВЕННОСТЬ ЗА РАЗГЛАШЕНИЕ ПЕРСОНАЛЬНЫХ ДАННЫХ РАБОТНИКА</w:t>
      </w:r>
    </w:p>
    <w:p w14:paraId="72F97337" w14:textId="77777777" w:rsidR="00846348" w:rsidRPr="000C1224"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AF79A0">
        <w:rPr>
          <w:rFonts w:ascii="Times New Roman" w:hAnsi="Times New Roman" w:cs="Times New Roman"/>
          <w:sz w:val="24"/>
          <w:szCs w:val="24"/>
        </w:rPr>
        <w:t>10.1. Главный врач, разрешающий</w:t>
      </w:r>
      <w:r w:rsidRPr="000C1224">
        <w:rPr>
          <w:rFonts w:ascii="Times New Roman" w:hAnsi="Times New Roman" w:cs="Times New Roman"/>
          <w:sz w:val="24"/>
          <w:szCs w:val="24"/>
        </w:rPr>
        <w:t xml:space="preserve"> доступ работника к документам, содержащим персональные данные Работника, несет персональную ответственность за данное разрешение.</w:t>
      </w:r>
    </w:p>
    <w:p w14:paraId="66C60A0D" w14:textId="77777777" w:rsidR="00846348" w:rsidRPr="000C1224"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0C1224">
        <w:rPr>
          <w:rFonts w:ascii="Times New Roman" w:hAnsi="Times New Roman" w:cs="Times New Roman"/>
          <w:sz w:val="24"/>
          <w:szCs w:val="24"/>
        </w:rPr>
        <w:t xml:space="preserve">10.2. Каждый работник </w:t>
      </w:r>
      <w:r w:rsidR="00033709">
        <w:rPr>
          <w:rFonts w:ascii="Times New Roman" w:hAnsi="Times New Roman" w:cs="Times New Roman"/>
          <w:sz w:val="24"/>
          <w:szCs w:val="24"/>
        </w:rPr>
        <w:t>Центра</w:t>
      </w:r>
      <w:r w:rsidRPr="000C1224">
        <w:rPr>
          <w:rFonts w:ascii="Times New Roman" w:hAnsi="Times New Roman" w:cs="Times New Roman"/>
          <w:sz w:val="24"/>
          <w:szCs w:val="24"/>
        </w:rPr>
        <w:t>, получающий для работы документ, содержащий персональные данные Работника, несет единоличную ответственность за сохранность носителя и конфиденциальность информации.</w:t>
      </w:r>
    </w:p>
    <w:p w14:paraId="567C8557" w14:textId="77777777" w:rsidR="00846348" w:rsidRPr="000C1224"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0C1224">
        <w:rPr>
          <w:rFonts w:ascii="Times New Roman" w:hAnsi="Times New Roman" w:cs="Times New Roman"/>
          <w:sz w:val="24"/>
          <w:szCs w:val="24"/>
        </w:rPr>
        <w:t>10.3.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14:paraId="021434AC" w14:textId="77777777" w:rsidR="00846348" w:rsidRPr="000C1224"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0C1224">
        <w:rPr>
          <w:rFonts w:ascii="Times New Roman" w:hAnsi="Times New Roman" w:cs="Times New Roman"/>
          <w:sz w:val="24"/>
          <w:szCs w:val="24"/>
        </w:rPr>
        <w:t>10.4. За неисполнение или ненадлежащее исполнение Работником по его вине возложенных на него обязанностей по соблюдению установленного порядка обработки персональных данных Работников Работодатель вправе применять предусмотренные Трудовым кодексом дисциплинарные взыскания.</w:t>
      </w:r>
    </w:p>
    <w:p w14:paraId="5C356AB2" w14:textId="77777777" w:rsidR="00846348" w:rsidRPr="000C1224" w:rsidRDefault="00846348" w:rsidP="00846348">
      <w:pPr>
        <w:pStyle w:val="aa"/>
        <w:spacing w:before="0" w:beforeAutospacing="0" w:after="120" w:afterAutospacing="0" w:line="276" w:lineRule="auto"/>
        <w:ind w:firstLine="567"/>
        <w:jc w:val="both"/>
        <w:rPr>
          <w:color w:val="000000"/>
        </w:rPr>
      </w:pPr>
      <w:r w:rsidRPr="000C1224">
        <w:rPr>
          <w:color w:val="000000"/>
        </w:rPr>
        <w:t>10.4.1. К лицам, виновным в нарушении норм, регулирующих получение, обработку и защиту персональных данных Работника, могут быть применены следующие дисциплинарные взыскания:</w:t>
      </w:r>
    </w:p>
    <w:p w14:paraId="084B220F" w14:textId="77777777" w:rsidR="00846348" w:rsidRPr="000C1224" w:rsidRDefault="00846348" w:rsidP="00846348">
      <w:pPr>
        <w:pStyle w:val="aa"/>
        <w:spacing w:before="0" w:beforeAutospacing="0" w:after="0" w:afterAutospacing="0" w:line="276" w:lineRule="auto"/>
        <w:ind w:firstLine="567"/>
        <w:jc w:val="both"/>
        <w:rPr>
          <w:color w:val="000000"/>
        </w:rPr>
      </w:pPr>
      <w:r w:rsidRPr="000C1224">
        <w:rPr>
          <w:color w:val="000000"/>
        </w:rPr>
        <w:t>а) замечание;</w:t>
      </w:r>
    </w:p>
    <w:p w14:paraId="45665970" w14:textId="77777777" w:rsidR="00846348" w:rsidRPr="000C1224" w:rsidRDefault="00846348" w:rsidP="00846348">
      <w:pPr>
        <w:pStyle w:val="aa"/>
        <w:spacing w:before="0" w:beforeAutospacing="0" w:after="0" w:afterAutospacing="0" w:line="276" w:lineRule="auto"/>
        <w:ind w:firstLine="567"/>
        <w:jc w:val="both"/>
        <w:rPr>
          <w:color w:val="000000"/>
        </w:rPr>
      </w:pPr>
      <w:r w:rsidRPr="000C1224">
        <w:rPr>
          <w:color w:val="000000"/>
        </w:rPr>
        <w:t>б) выговор;</w:t>
      </w:r>
    </w:p>
    <w:p w14:paraId="0281FC2D" w14:textId="77777777" w:rsidR="00846348" w:rsidRPr="000C1224" w:rsidRDefault="00846348" w:rsidP="00846348">
      <w:pPr>
        <w:pStyle w:val="aa"/>
        <w:spacing w:before="0" w:beforeAutospacing="0" w:after="120" w:afterAutospacing="0" w:line="276" w:lineRule="auto"/>
        <w:ind w:firstLine="567"/>
        <w:jc w:val="both"/>
        <w:rPr>
          <w:color w:val="000000"/>
        </w:rPr>
      </w:pPr>
      <w:r w:rsidRPr="000C1224">
        <w:rPr>
          <w:color w:val="000000"/>
        </w:rPr>
        <w:t>в) увольнение.</w:t>
      </w:r>
    </w:p>
    <w:p w14:paraId="4FB3FFB2" w14:textId="77777777" w:rsidR="00846348" w:rsidRPr="000C1224" w:rsidRDefault="00846348" w:rsidP="00846348">
      <w:pPr>
        <w:pStyle w:val="aa"/>
        <w:spacing w:before="0" w:beforeAutospacing="0" w:after="120" w:afterAutospacing="0" w:line="276" w:lineRule="auto"/>
        <w:ind w:firstLine="567"/>
        <w:jc w:val="both"/>
        <w:rPr>
          <w:color w:val="000000"/>
        </w:rPr>
      </w:pPr>
      <w:r w:rsidRPr="000C1224">
        <w:rPr>
          <w:color w:val="000000"/>
        </w:rPr>
        <w:t>10.4.2. За каждый дисциплинарный проступок может быть применено только одно дисциплинарное взыскание.</w:t>
      </w:r>
    </w:p>
    <w:p w14:paraId="47653618" w14:textId="77777777" w:rsidR="00846348" w:rsidRPr="000C1224" w:rsidRDefault="00846348" w:rsidP="00846348">
      <w:pPr>
        <w:pStyle w:val="aa"/>
        <w:spacing w:before="0" w:beforeAutospacing="0" w:after="120" w:afterAutospacing="0" w:line="276" w:lineRule="auto"/>
        <w:ind w:firstLine="567"/>
        <w:jc w:val="both"/>
        <w:rPr>
          <w:color w:val="000000"/>
        </w:rPr>
      </w:pPr>
      <w:r w:rsidRPr="000C1224">
        <w:rPr>
          <w:color w:val="000000"/>
        </w:rPr>
        <w:t xml:space="preserve">10.4.3. Приказ о применении к Работнику дисциплинарного взыскания с указанием оснований его применения объявляется Работнику под </w:t>
      </w:r>
      <w:r w:rsidRPr="000C1224">
        <w:t>роспись в течение трех рабочих дней со дня его издания, не считая времени отсутствия работника на работе</w:t>
      </w:r>
      <w:r w:rsidRPr="000C1224">
        <w:rPr>
          <w:color w:val="000000"/>
        </w:rPr>
        <w:t>.</w:t>
      </w:r>
    </w:p>
    <w:p w14:paraId="10D90CD1" w14:textId="77777777" w:rsidR="00846348" w:rsidRPr="000C1224" w:rsidRDefault="00846348" w:rsidP="00846348">
      <w:pPr>
        <w:pStyle w:val="aa"/>
        <w:spacing w:before="0" w:beforeAutospacing="0" w:after="120" w:afterAutospacing="0" w:line="276" w:lineRule="auto"/>
        <w:ind w:firstLine="567"/>
        <w:jc w:val="both"/>
        <w:rPr>
          <w:color w:val="000000"/>
        </w:rPr>
      </w:pPr>
      <w:r w:rsidRPr="000C1224">
        <w:rPr>
          <w:color w:val="000000"/>
        </w:rPr>
        <w:t>10.4.4.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издания приказа о применении дисциплинарного взыскания, имеет право снять его с Работника по собственной инициативе, по письменному заявлению Работника или по ходатайству его непосредственного руководителя.</w:t>
      </w:r>
    </w:p>
    <w:p w14:paraId="71CD5616" w14:textId="77777777" w:rsidR="00846348" w:rsidRPr="000C1224"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0C1224">
        <w:rPr>
          <w:rFonts w:ascii="Times New Roman" w:hAnsi="Times New Roman" w:cs="Times New Roman"/>
          <w:sz w:val="24"/>
          <w:szCs w:val="24"/>
        </w:rPr>
        <w:t xml:space="preserve">10.5. Должностные лица, в обязанность которых входит ведение персональных данных работника,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w:t>
      </w:r>
      <w:r w:rsidRPr="000C1224">
        <w:rPr>
          <w:rFonts w:ascii="Times New Roman" w:hAnsi="Times New Roman" w:cs="Times New Roman"/>
          <w:sz w:val="24"/>
          <w:szCs w:val="24"/>
        </w:rPr>
        <w:lastRenderedPageBreak/>
        <w:t>должностных лиц административного штрафа в размере, определяемом Кодексом об административных правонарушениях.</w:t>
      </w:r>
    </w:p>
    <w:p w14:paraId="6D6C719E" w14:textId="77777777" w:rsidR="00846348" w:rsidRPr="000C1224"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0C1224">
        <w:rPr>
          <w:rFonts w:ascii="Times New Roman" w:hAnsi="Times New Roman" w:cs="Times New Roman"/>
          <w:sz w:val="24"/>
          <w:szCs w:val="24"/>
        </w:rPr>
        <w:t>10.6.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14:paraId="744F9C54" w14:textId="77777777" w:rsidR="00846348" w:rsidRDefault="00846348" w:rsidP="00846348">
      <w:pPr>
        <w:pStyle w:val="ConsPlusNormal"/>
        <w:widowControl/>
        <w:spacing w:after="120" w:line="276" w:lineRule="auto"/>
        <w:ind w:firstLine="567"/>
        <w:jc w:val="both"/>
        <w:rPr>
          <w:rFonts w:ascii="Times New Roman" w:hAnsi="Times New Roman" w:cs="Times New Roman"/>
          <w:sz w:val="24"/>
          <w:szCs w:val="24"/>
        </w:rPr>
      </w:pPr>
      <w:r w:rsidRPr="000C1224">
        <w:rPr>
          <w:rFonts w:ascii="Times New Roman" w:hAnsi="Times New Roman" w:cs="Times New Roman"/>
          <w:sz w:val="24"/>
          <w:szCs w:val="24"/>
        </w:rPr>
        <w:t>10.7.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14:paraId="2D2D2BF1" w14:textId="77777777" w:rsidR="00846348" w:rsidRPr="000C1224" w:rsidRDefault="00846348" w:rsidP="00846348">
      <w:pPr>
        <w:pStyle w:val="ConsPlusNormal"/>
        <w:widowControl/>
        <w:spacing w:after="120" w:line="276" w:lineRule="auto"/>
        <w:ind w:firstLine="567"/>
        <w:jc w:val="both"/>
        <w:rPr>
          <w:rFonts w:ascii="Times New Roman" w:hAnsi="Times New Roman" w:cs="Times New Roman"/>
          <w:sz w:val="24"/>
          <w:szCs w:val="24"/>
        </w:rPr>
      </w:pPr>
    </w:p>
    <w:p w14:paraId="38FB85E8" w14:textId="77777777" w:rsidR="00846348" w:rsidRPr="000C1224" w:rsidRDefault="00846348" w:rsidP="00846348">
      <w:pPr>
        <w:pStyle w:val="3"/>
        <w:spacing w:before="240" w:after="240" w:line="276" w:lineRule="auto"/>
        <w:ind w:firstLine="567"/>
        <w:jc w:val="both"/>
        <w:rPr>
          <w:caps/>
        </w:rPr>
      </w:pPr>
      <w:r w:rsidRPr="000C1224">
        <w:rPr>
          <w:bCs w:val="0"/>
        </w:rPr>
        <w:t>11. СПИСОК ИСПОЛЬЗОВАННЫХ ЗАКОНОДАТЕЛЬНЫХ И НОРМАТИВНЫХ АКТОВ</w:t>
      </w:r>
    </w:p>
    <w:p w14:paraId="244CE874" w14:textId="77777777" w:rsidR="00846348" w:rsidRPr="000C1224" w:rsidRDefault="00846348" w:rsidP="00846348">
      <w:pPr>
        <w:pStyle w:val="11"/>
        <w:spacing w:after="120" w:line="276" w:lineRule="auto"/>
        <w:ind w:firstLine="567"/>
        <w:rPr>
          <w:sz w:val="24"/>
          <w:szCs w:val="24"/>
        </w:rPr>
      </w:pPr>
      <w:r w:rsidRPr="000C1224">
        <w:rPr>
          <w:sz w:val="24"/>
          <w:szCs w:val="24"/>
        </w:rPr>
        <w:t>Разработка настоящего Положения осуществлена в соответствии со следующими нормативными документами:</w:t>
      </w:r>
    </w:p>
    <w:p w14:paraId="357E7572" w14:textId="77777777" w:rsidR="00846348" w:rsidRPr="000C1224" w:rsidRDefault="00846348" w:rsidP="00846348">
      <w:pPr>
        <w:pStyle w:val="aa"/>
        <w:spacing w:before="0" w:beforeAutospacing="0" w:after="80" w:afterAutospacing="0" w:line="276" w:lineRule="auto"/>
        <w:ind w:firstLine="567"/>
        <w:jc w:val="both"/>
      </w:pPr>
      <w:r w:rsidRPr="000C1224">
        <w:t>Конституция Российской Федерации (часть 1 статьи 23, статья 24);</w:t>
      </w:r>
    </w:p>
    <w:p w14:paraId="4F6C5EF2" w14:textId="77777777" w:rsidR="00846348" w:rsidRPr="000C1224" w:rsidRDefault="00846348" w:rsidP="00846348">
      <w:pPr>
        <w:pStyle w:val="aa"/>
        <w:spacing w:before="0" w:beforeAutospacing="0" w:after="80" w:afterAutospacing="0" w:line="276" w:lineRule="auto"/>
        <w:ind w:firstLine="567"/>
        <w:jc w:val="both"/>
      </w:pPr>
      <w:r w:rsidRPr="000C1224">
        <w:t xml:space="preserve">Трудовой кодекс Российской Федерации от 30.12.2001 г. № 197-ФЗ; </w:t>
      </w:r>
    </w:p>
    <w:p w14:paraId="0B833D2A" w14:textId="77777777" w:rsidR="00846348" w:rsidRPr="000C1224" w:rsidRDefault="00846348" w:rsidP="00846348">
      <w:pPr>
        <w:pStyle w:val="Sourcelist"/>
        <w:numPr>
          <w:ilvl w:val="0"/>
          <w:numId w:val="0"/>
        </w:numPr>
        <w:spacing w:after="80" w:line="276" w:lineRule="auto"/>
        <w:ind w:firstLine="567"/>
        <w:rPr>
          <w:sz w:val="24"/>
        </w:rPr>
      </w:pPr>
      <w:r w:rsidRPr="000C1224">
        <w:rPr>
          <w:sz w:val="24"/>
        </w:rPr>
        <w:t>Федеральный закон от 27.07.2006 г. № 152-ФЗ «О персональных данных»;</w:t>
      </w:r>
    </w:p>
    <w:p w14:paraId="44CE202A" w14:textId="77777777" w:rsidR="00846348" w:rsidRPr="000C1224" w:rsidRDefault="00846348" w:rsidP="00846348">
      <w:pPr>
        <w:pStyle w:val="Sourcelist"/>
        <w:numPr>
          <w:ilvl w:val="0"/>
          <w:numId w:val="0"/>
        </w:numPr>
        <w:spacing w:after="80" w:line="276" w:lineRule="auto"/>
        <w:ind w:firstLine="567"/>
        <w:rPr>
          <w:sz w:val="24"/>
        </w:rPr>
      </w:pPr>
      <w:r w:rsidRPr="000C1224">
        <w:rPr>
          <w:sz w:val="24"/>
        </w:rPr>
        <w:t xml:space="preserve">Федеральный закон от 27.07.2006 г. № 149-ФЗ «Об информации, информационных технологиях и о защите информации»; </w:t>
      </w:r>
    </w:p>
    <w:p w14:paraId="32B4D608" w14:textId="77777777" w:rsidR="00846348" w:rsidRPr="000C1224" w:rsidRDefault="00846348" w:rsidP="00846348">
      <w:pPr>
        <w:pStyle w:val="Sourcelist"/>
        <w:numPr>
          <w:ilvl w:val="0"/>
          <w:numId w:val="0"/>
        </w:numPr>
        <w:spacing w:after="80" w:line="276" w:lineRule="auto"/>
        <w:ind w:firstLine="567"/>
        <w:rPr>
          <w:sz w:val="24"/>
        </w:rPr>
      </w:pPr>
      <w:r w:rsidRPr="000C1224">
        <w:rPr>
          <w:sz w:val="24"/>
        </w:rPr>
        <w:t>указ Президента Российской Федерации от 06.03.1997 г. № 188 «Об утверждении Перечня сведений конфиденциального характера»;</w:t>
      </w:r>
    </w:p>
    <w:p w14:paraId="5E83C486" w14:textId="77777777" w:rsidR="00846348" w:rsidRPr="000C1224" w:rsidRDefault="00846348" w:rsidP="00846348">
      <w:pPr>
        <w:pStyle w:val="Sourcelist"/>
        <w:numPr>
          <w:ilvl w:val="0"/>
          <w:numId w:val="0"/>
        </w:numPr>
        <w:spacing w:after="80" w:line="276" w:lineRule="auto"/>
        <w:ind w:firstLine="567"/>
        <w:rPr>
          <w:sz w:val="24"/>
        </w:rPr>
      </w:pPr>
      <w:r w:rsidRPr="000C1224">
        <w:rPr>
          <w:sz w:val="24"/>
          <w:lang w:eastAsia="en-US"/>
        </w:rPr>
        <w:t>постановление Правительства</w:t>
      </w:r>
      <w:r w:rsidRPr="000C1224">
        <w:rPr>
          <w:sz w:val="24"/>
        </w:rPr>
        <w:t xml:space="preserve"> Российской Федерации</w:t>
      </w:r>
      <w:r w:rsidRPr="000C1224">
        <w:rPr>
          <w:sz w:val="24"/>
          <w:lang w:eastAsia="en-US"/>
        </w:rPr>
        <w:t xml:space="preserve"> от 01.11.2012 г. №1119 «Об утверждении требований к защите персональных данных при их обработке в информационных системах персональных данных»;</w:t>
      </w:r>
    </w:p>
    <w:p w14:paraId="00173DCC" w14:textId="77777777" w:rsidR="00846348" w:rsidRPr="000C1224" w:rsidRDefault="00846348" w:rsidP="00846348">
      <w:pPr>
        <w:pStyle w:val="ConsPlusTitle"/>
        <w:widowControl/>
        <w:spacing w:after="80" w:line="276" w:lineRule="auto"/>
        <w:ind w:firstLine="567"/>
        <w:jc w:val="both"/>
        <w:rPr>
          <w:rFonts w:ascii="Times New Roman" w:hAnsi="Times New Roman" w:cs="Times New Roman"/>
          <w:b w:val="0"/>
          <w:color w:val="000000"/>
          <w:sz w:val="24"/>
          <w:szCs w:val="24"/>
        </w:rPr>
      </w:pPr>
      <w:r w:rsidRPr="000C1224">
        <w:rPr>
          <w:rFonts w:ascii="Times New Roman" w:hAnsi="Times New Roman" w:cs="Times New Roman"/>
          <w:b w:val="0"/>
          <w:color w:val="000000"/>
          <w:sz w:val="24"/>
          <w:szCs w:val="24"/>
        </w:rPr>
        <w:t xml:space="preserve">постановление Правительства </w:t>
      </w:r>
      <w:r w:rsidRPr="000C1224">
        <w:rPr>
          <w:rFonts w:ascii="Times New Roman" w:hAnsi="Times New Roman" w:cs="Times New Roman"/>
          <w:b w:val="0"/>
          <w:sz w:val="24"/>
          <w:szCs w:val="24"/>
        </w:rPr>
        <w:t>Российской Федерации</w:t>
      </w:r>
      <w:r w:rsidRPr="000C1224">
        <w:rPr>
          <w:rFonts w:ascii="Times New Roman" w:hAnsi="Times New Roman" w:cs="Times New Roman"/>
          <w:b w:val="0"/>
          <w:color w:val="000000"/>
          <w:sz w:val="24"/>
          <w:szCs w:val="24"/>
        </w:rPr>
        <w:t xml:space="preserve"> от 15.09.2008 г. № 687 «Об утверждении положения об особенностях обработки персональных данных, осуществляемой без использования средств автоматизации».</w:t>
      </w:r>
    </w:p>
    <w:p w14:paraId="16AA6AEB" w14:textId="77777777" w:rsidR="00C0061B" w:rsidRDefault="00C0061B"/>
    <w:p w14:paraId="22D46881" w14:textId="77777777" w:rsidR="001B67E8" w:rsidRPr="000C1224" w:rsidRDefault="001B67E8" w:rsidP="001B67E8">
      <w:pPr>
        <w:pStyle w:val="1"/>
        <w:numPr>
          <w:ilvl w:val="0"/>
          <w:numId w:val="18"/>
        </w:numPr>
        <w:jc w:val="center"/>
      </w:pPr>
      <w:bookmarkStart w:id="13" w:name="_Toc445454249"/>
      <w:bookmarkStart w:id="14" w:name="_Toc490227180"/>
      <w:r w:rsidRPr="000C1224">
        <w:t xml:space="preserve">ПОЛОЖЕНИЕ О МЕРАХ ПО ОРГАНИЗАЦИИ ЗАЩИТЫ </w:t>
      </w:r>
      <w:r>
        <w:t xml:space="preserve">АВТОМАТИЗИРОВАННЫХ </w:t>
      </w:r>
      <w:r w:rsidRPr="000C1224">
        <w:t>ИНФОРМАЦИОННЫХ СИСТЕМ</w:t>
      </w:r>
      <w:bookmarkEnd w:id="13"/>
      <w:bookmarkEnd w:id="14"/>
    </w:p>
    <w:p w14:paraId="49B9E7A9" w14:textId="77777777" w:rsidR="001B67E8" w:rsidRPr="000C1224" w:rsidRDefault="001B67E8" w:rsidP="001B67E8">
      <w:pPr>
        <w:pStyle w:val="ab"/>
        <w:numPr>
          <w:ilvl w:val="0"/>
          <w:numId w:val="26"/>
        </w:numPr>
        <w:spacing w:before="480" w:after="240" w:line="209" w:lineRule="auto"/>
        <w:jc w:val="left"/>
        <w:rPr>
          <w:b/>
          <w:sz w:val="24"/>
          <w:szCs w:val="24"/>
          <w:lang w:val="ru-RU" w:eastAsia="ru-RU"/>
        </w:rPr>
      </w:pPr>
      <w:bookmarkStart w:id="15" w:name="_Toc444780616"/>
      <w:r w:rsidRPr="000C1224">
        <w:rPr>
          <w:b/>
          <w:sz w:val="24"/>
          <w:szCs w:val="24"/>
          <w:lang w:val="ru-RU" w:eastAsia="ru-RU"/>
        </w:rPr>
        <w:t>ОСНОВНЫЕ ПОНЯТИЯ, ОПРЕДЕЛЕНИЯ И СОКРАЩЕНИЯ</w:t>
      </w:r>
      <w:bookmarkEnd w:id="15"/>
    </w:p>
    <w:p w14:paraId="7BF91B01" w14:textId="77777777" w:rsidR="001B67E8" w:rsidRPr="000C1224" w:rsidRDefault="001B67E8" w:rsidP="001B67E8">
      <w:pPr>
        <w:pStyle w:val="7"/>
        <w:spacing w:before="0" w:after="120"/>
        <w:ind w:firstLine="567"/>
        <w:jc w:val="both"/>
        <w:rPr>
          <w:rFonts w:ascii="Times New Roman" w:hAnsi="Times New Roman"/>
        </w:rPr>
      </w:pPr>
      <w:r w:rsidRPr="000C1224">
        <w:rPr>
          <w:rFonts w:ascii="Times New Roman" w:hAnsi="Times New Roman"/>
        </w:rPr>
        <w:t>В Положении используются следующие понятия, определения и сокращения:</w:t>
      </w:r>
    </w:p>
    <w:p w14:paraId="1E8DE2B0" w14:textId="77777777" w:rsidR="001B67E8" w:rsidRPr="000C1224" w:rsidRDefault="001B67E8" w:rsidP="001B67E8">
      <w:pPr>
        <w:spacing w:after="120"/>
        <w:ind w:firstLine="567"/>
        <w:jc w:val="both"/>
        <w:rPr>
          <w:color w:val="000000"/>
        </w:rPr>
      </w:pPr>
      <w:proofErr w:type="spellStart"/>
      <w:r w:rsidRPr="000C1224">
        <w:rPr>
          <w:b/>
          <w:color w:val="000000"/>
        </w:rPr>
        <w:t>ПДн</w:t>
      </w:r>
      <w:proofErr w:type="spellEnd"/>
      <w:r w:rsidRPr="000C1224">
        <w:rPr>
          <w:color w:val="000000"/>
        </w:rPr>
        <w:t xml:space="preserve"> - персональные данные - любая информация, относящаяся к прямо или косвенно определенному или определяемому физическому лицу - субъекту персональных данных.</w:t>
      </w:r>
    </w:p>
    <w:p w14:paraId="443E2E03" w14:textId="77777777" w:rsidR="001B67E8" w:rsidRPr="000C1224" w:rsidRDefault="001B67E8" w:rsidP="001B67E8">
      <w:pPr>
        <w:spacing w:after="120"/>
        <w:ind w:firstLine="567"/>
        <w:jc w:val="both"/>
        <w:rPr>
          <w:color w:val="000000"/>
        </w:rPr>
      </w:pPr>
      <w:r w:rsidRPr="000C1224">
        <w:rPr>
          <w:b/>
          <w:color w:val="000000"/>
        </w:rPr>
        <w:t xml:space="preserve">Обработка </w:t>
      </w:r>
      <w:proofErr w:type="spellStart"/>
      <w:r w:rsidRPr="000C1224">
        <w:rPr>
          <w:b/>
          <w:color w:val="000000"/>
        </w:rPr>
        <w:t>ПДн</w:t>
      </w:r>
      <w:proofErr w:type="spellEnd"/>
      <w:r w:rsidRPr="000C1224">
        <w:rPr>
          <w:color w:val="000000"/>
        </w:rPr>
        <w:t xml:space="preserve"> - любое действие с персональными данными, совершаемое с использованием средств автоматизации или без использования таких средств.</w:t>
      </w:r>
    </w:p>
    <w:p w14:paraId="20780C26" w14:textId="77777777" w:rsidR="001B67E8" w:rsidRPr="000C1224" w:rsidRDefault="001B67E8" w:rsidP="001B67E8">
      <w:pPr>
        <w:pStyle w:val="a8"/>
        <w:spacing w:after="120"/>
        <w:ind w:firstLine="567"/>
        <w:rPr>
          <w:color w:val="000000"/>
          <w:szCs w:val="24"/>
        </w:rPr>
      </w:pPr>
      <w:r>
        <w:rPr>
          <w:b/>
          <w:color w:val="000000"/>
          <w:szCs w:val="24"/>
        </w:rPr>
        <w:t>АИС</w:t>
      </w:r>
      <w:r w:rsidRPr="000C1224">
        <w:rPr>
          <w:color w:val="000000"/>
          <w:szCs w:val="24"/>
        </w:rPr>
        <w:t xml:space="preserve"> – </w:t>
      </w:r>
      <w:r w:rsidRPr="000C1224">
        <w:rPr>
          <w:bCs/>
          <w:szCs w:val="24"/>
        </w:rPr>
        <w:t>информационная система персональных данных</w:t>
      </w:r>
      <w:r w:rsidRPr="000C1224">
        <w:rPr>
          <w:szCs w:val="24"/>
        </w:rPr>
        <w:t xml:space="preserve">, представляющая собой совокупность </w:t>
      </w:r>
      <w:proofErr w:type="spellStart"/>
      <w:r w:rsidRPr="000C1224">
        <w:rPr>
          <w:szCs w:val="24"/>
        </w:rPr>
        <w:t>ПДн</w:t>
      </w:r>
      <w:proofErr w:type="spellEnd"/>
      <w:r w:rsidRPr="000C1224">
        <w:rPr>
          <w:szCs w:val="24"/>
        </w:rPr>
        <w:t xml:space="preserve">, содержащихся в базе данных, а также информационных технологий и технических средств, позволяющих осуществлять обработку таких </w:t>
      </w:r>
      <w:proofErr w:type="spellStart"/>
      <w:r w:rsidRPr="000C1224">
        <w:rPr>
          <w:szCs w:val="24"/>
        </w:rPr>
        <w:t>ПДн</w:t>
      </w:r>
      <w:proofErr w:type="spellEnd"/>
      <w:r w:rsidRPr="000C1224">
        <w:rPr>
          <w:szCs w:val="24"/>
        </w:rPr>
        <w:t xml:space="preserve"> с использованием средств автоматизации или без использования таких средств.</w:t>
      </w:r>
    </w:p>
    <w:p w14:paraId="3876C63A" w14:textId="77777777" w:rsidR="001B67E8" w:rsidRPr="000C1224" w:rsidRDefault="001B67E8" w:rsidP="001B67E8">
      <w:pPr>
        <w:pStyle w:val="p3"/>
        <w:spacing w:before="0" w:beforeAutospacing="0" w:after="120" w:afterAutospacing="0"/>
        <w:ind w:firstLine="567"/>
        <w:jc w:val="both"/>
        <w:rPr>
          <w:color w:val="000000"/>
        </w:rPr>
      </w:pPr>
      <w:r w:rsidRPr="000C1224">
        <w:rPr>
          <w:rStyle w:val="s1"/>
          <w:b/>
          <w:color w:val="000000"/>
        </w:rPr>
        <w:lastRenderedPageBreak/>
        <w:t xml:space="preserve">Автоматизированная обработка </w:t>
      </w:r>
      <w:proofErr w:type="spellStart"/>
      <w:r w:rsidRPr="000C1224">
        <w:rPr>
          <w:rStyle w:val="s1"/>
          <w:b/>
          <w:color w:val="000000"/>
        </w:rPr>
        <w:t>ПДн</w:t>
      </w:r>
      <w:proofErr w:type="spellEnd"/>
      <w:r w:rsidRPr="000C1224">
        <w:rPr>
          <w:rStyle w:val="s1"/>
          <w:color w:val="000000"/>
        </w:rPr>
        <w:t xml:space="preserve"> – обработка </w:t>
      </w:r>
      <w:proofErr w:type="spellStart"/>
      <w:r w:rsidRPr="000C1224">
        <w:rPr>
          <w:rStyle w:val="s1"/>
          <w:color w:val="000000"/>
        </w:rPr>
        <w:t>ПДн</w:t>
      </w:r>
      <w:proofErr w:type="spellEnd"/>
      <w:r w:rsidRPr="000C1224">
        <w:rPr>
          <w:rStyle w:val="s1"/>
          <w:color w:val="000000"/>
        </w:rPr>
        <w:t xml:space="preserve"> с помощью средств вычислительной техники.</w:t>
      </w:r>
    </w:p>
    <w:p w14:paraId="3F9F704B" w14:textId="77777777" w:rsidR="001B67E8" w:rsidRPr="000C1224" w:rsidRDefault="001B67E8" w:rsidP="001B67E8">
      <w:pPr>
        <w:pStyle w:val="7"/>
        <w:spacing w:before="0" w:after="120"/>
        <w:ind w:firstLine="567"/>
        <w:jc w:val="both"/>
        <w:rPr>
          <w:rFonts w:ascii="Times New Roman" w:hAnsi="Times New Roman"/>
          <w:color w:val="000000"/>
        </w:rPr>
      </w:pPr>
      <w:r w:rsidRPr="000C1224">
        <w:rPr>
          <w:rFonts w:ascii="Times New Roman" w:hAnsi="Times New Roman"/>
          <w:b/>
          <w:color w:val="000000"/>
        </w:rPr>
        <w:t xml:space="preserve">Обработка </w:t>
      </w:r>
      <w:proofErr w:type="spellStart"/>
      <w:r w:rsidRPr="000C1224">
        <w:rPr>
          <w:rFonts w:ascii="Times New Roman" w:hAnsi="Times New Roman"/>
          <w:b/>
          <w:color w:val="000000"/>
        </w:rPr>
        <w:t>ПДн</w:t>
      </w:r>
      <w:proofErr w:type="spellEnd"/>
      <w:r w:rsidRPr="000C1224">
        <w:rPr>
          <w:rFonts w:ascii="Times New Roman" w:hAnsi="Times New Roman"/>
          <w:b/>
          <w:color w:val="000000"/>
        </w:rPr>
        <w:t xml:space="preserve"> без использования средств автоматизации</w:t>
      </w:r>
      <w:r w:rsidRPr="000C1224">
        <w:rPr>
          <w:rFonts w:ascii="Times New Roman" w:hAnsi="Times New Roman"/>
          <w:color w:val="000000"/>
        </w:rPr>
        <w:t xml:space="preserve"> - обработка </w:t>
      </w:r>
      <w:r w:rsidRPr="000C1224">
        <w:rPr>
          <w:rFonts w:ascii="Times New Roman" w:eastAsia="MS Mincho" w:hAnsi="Times New Roman"/>
          <w:color w:val="000000"/>
        </w:rPr>
        <w:t>персональных данных</w:t>
      </w:r>
      <w:r w:rsidRPr="000C1224">
        <w:rPr>
          <w:rFonts w:ascii="Times New Roman" w:hAnsi="Times New Roman"/>
          <w:color w:val="000000"/>
        </w:rPr>
        <w:t xml:space="preserve">,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w:t>
      </w:r>
    </w:p>
    <w:p w14:paraId="62A3C330" w14:textId="77777777" w:rsidR="001B67E8" w:rsidRPr="000C1224" w:rsidRDefault="001B67E8" w:rsidP="001B67E8">
      <w:pPr>
        <w:spacing w:after="120"/>
        <w:ind w:firstLine="567"/>
        <w:jc w:val="both"/>
      </w:pPr>
      <w:r w:rsidRPr="000C1224">
        <w:rPr>
          <w:b/>
        </w:rPr>
        <w:t>Актуальные угрозы безопасности персональных данных</w:t>
      </w:r>
      <w:r w:rsidRPr="000C1224">
        <w:t xml:space="preserve"> - совокупность условий и факторов, создающих актуальную опасность несанкционированного, в том числе случайного, доступа к персональным данным при их обработке в информационной системе,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14:paraId="3F83EF64" w14:textId="77777777" w:rsidR="001B67E8" w:rsidRPr="000C1224" w:rsidRDefault="001B67E8" w:rsidP="001B67E8">
      <w:pPr>
        <w:spacing w:after="120"/>
        <w:ind w:firstLine="567"/>
        <w:jc w:val="both"/>
      </w:pPr>
      <w:r w:rsidRPr="000C1224">
        <w:rPr>
          <w:b/>
        </w:rPr>
        <w:t>Система защиты персональных данных</w:t>
      </w:r>
      <w:r w:rsidRPr="000C1224">
        <w:t xml:space="preserve"> – </w:t>
      </w:r>
      <w:proofErr w:type="spellStart"/>
      <w:r w:rsidRPr="000C1224">
        <w:rPr>
          <w:b/>
        </w:rPr>
        <w:t>СЗПДн</w:t>
      </w:r>
      <w:proofErr w:type="spellEnd"/>
      <w:r w:rsidRPr="000C1224">
        <w:rPr>
          <w:b/>
        </w:rPr>
        <w:t xml:space="preserve"> </w:t>
      </w:r>
      <w:r w:rsidRPr="000C1224">
        <w:t>- организационные 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p>
    <w:p w14:paraId="438398D5" w14:textId="77777777" w:rsidR="001B67E8" w:rsidRPr="000C1224" w:rsidRDefault="001B67E8" w:rsidP="001B67E8">
      <w:pPr>
        <w:shd w:val="clear" w:color="auto" w:fill="FFFFFF"/>
        <w:tabs>
          <w:tab w:val="left" w:pos="1051"/>
        </w:tabs>
        <w:spacing w:after="120"/>
        <w:ind w:firstLine="567"/>
        <w:jc w:val="both"/>
        <w:rPr>
          <w:spacing w:val="-3"/>
        </w:rPr>
      </w:pPr>
      <w:r w:rsidRPr="000C1224">
        <w:rPr>
          <w:b/>
          <w:spacing w:val="-3"/>
        </w:rPr>
        <w:t>Закон «О персональных данных»</w:t>
      </w:r>
      <w:r w:rsidRPr="000C1224">
        <w:rPr>
          <w:spacing w:val="-3"/>
        </w:rPr>
        <w:t xml:space="preserve"> - Федеральный закон от 27.07.2006 г. № 152-ФЗ «О персональных данных».</w:t>
      </w:r>
    </w:p>
    <w:p w14:paraId="2A8B047D" w14:textId="77777777" w:rsidR="001B67E8" w:rsidRDefault="001B67E8" w:rsidP="001B67E8">
      <w:pPr>
        <w:spacing w:after="120"/>
        <w:ind w:firstLine="567"/>
        <w:jc w:val="both"/>
      </w:pPr>
      <w:bookmarkStart w:id="16" w:name="_Toc444780615"/>
      <w:r w:rsidRPr="000C1224">
        <w:rPr>
          <w:b/>
        </w:rPr>
        <w:t>Приказ ФСТЭК №</w:t>
      </w:r>
      <w:r>
        <w:rPr>
          <w:b/>
        </w:rPr>
        <w:t>17</w:t>
      </w:r>
      <w:r w:rsidRPr="000C1224">
        <w:t xml:space="preserve"> - </w:t>
      </w:r>
      <w:r w:rsidRPr="00E739CE">
        <w:t>Приказ ФСТЭК России от 11 февраля 2013 г. N 17</w:t>
      </w:r>
      <w:r w:rsidRPr="000C1224">
        <w:t xml:space="preserve"> «</w:t>
      </w:r>
      <w:r>
        <w:t>О</w:t>
      </w:r>
      <w:r w:rsidRPr="00E739CE">
        <w:t>б утверждении требований о защите информации, не составляющей государственную тайну, содержащейся в государственных информационных системах</w:t>
      </w:r>
      <w:r w:rsidRPr="000C1224">
        <w:t>».</w:t>
      </w:r>
    </w:p>
    <w:p w14:paraId="3237F279" w14:textId="77777777" w:rsidR="001B67E8" w:rsidRPr="000C1224" w:rsidRDefault="001B67E8" w:rsidP="001B67E8">
      <w:pPr>
        <w:spacing w:after="120"/>
        <w:ind w:firstLine="567"/>
        <w:jc w:val="both"/>
      </w:pPr>
      <w:r w:rsidRPr="000C1224">
        <w:rPr>
          <w:b/>
        </w:rPr>
        <w:t>Приказ ФСТЭК №21</w:t>
      </w:r>
      <w:r w:rsidRPr="000C1224">
        <w:t xml:space="preserve"> - Приказ ФСТЭК России 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275DD53D" w14:textId="77777777" w:rsidR="001B67E8" w:rsidRPr="000C1224" w:rsidRDefault="001B67E8" w:rsidP="001B67E8">
      <w:pPr>
        <w:numPr>
          <w:ilvl w:val="0"/>
          <w:numId w:val="26"/>
        </w:numPr>
        <w:spacing w:before="480" w:after="240" w:line="209" w:lineRule="auto"/>
        <w:rPr>
          <w:b/>
        </w:rPr>
      </w:pPr>
      <w:r w:rsidRPr="000C1224">
        <w:rPr>
          <w:b/>
        </w:rPr>
        <w:t>ОБЩИЕ ПОЛОЖЕНИЯ</w:t>
      </w:r>
      <w:bookmarkEnd w:id="16"/>
    </w:p>
    <w:p w14:paraId="55CA515C" w14:textId="77777777" w:rsidR="001B67E8" w:rsidRPr="000C1224" w:rsidRDefault="001B67E8" w:rsidP="001B67E8">
      <w:pPr>
        <w:widowControl w:val="0"/>
        <w:numPr>
          <w:ilvl w:val="1"/>
          <w:numId w:val="19"/>
        </w:numPr>
        <w:autoSpaceDE w:val="0"/>
        <w:autoSpaceDN w:val="0"/>
        <w:adjustRightInd w:val="0"/>
        <w:spacing w:after="120"/>
        <w:ind w:left="0" w:firstLine="567"/>
        <w:jc w:val="both"/>
      </w:pPr>
      <w:r w:rsidRPr="000C1224">
        <w:rPr>
          <w:rFonts w:eastAsia="MS Mincho"/>
        </w:rPr>
        <w:t xml:space="preserve"> </w:t>
      </w:r>
      <w:r w:rsidRPr="000C1224">
        <w:t xml:space="preserve">Настоящее Положение о мерах по организации защиты информационных систем персональных данных в </w:t>
      </w:r>
      <w:r w:rsidR="00033709">
        <w:t>ОГБУЗ</w:t>
      </w:r>
      <w:r w:rsidRPr="005C68C2">
        <w:t xml:space="preserve"> «</w:t>
      </w:r>
      <w:r w:rsidR="00033709">
        <w:t>Иркутский городской перинатальный центр</w:t>
      </w:r>
      <w:r w:rsidRPr="005C68C2">
        <w:t>»</w:t>
      </w:r>
      <w:r w:rsidRPr="000C1224">
        <w:t xml:space="preserve"> (далее – Положение) устанавливает состав и содержание организационных и технических мер по </w:t>
      </w:r>
      <w:r w:rsidRPr="002B7166">
        <w:t xml:space="preserve">обеспечению безопасности в </w:t>
      </w:r>
      <w:r w:rsidRPr="005C68C2">
        <w:t>ОГ</w:t>
      </w:r>
      <w:r w:rsidR="00033709">
        <w:t>БУЗ</w:t>
      </w:r>
      <w:r w:rsidRPr="005C68C2">
        <w:t xml:space="preserve"> «</w:t>
      </w:r>
      <w:r w:rsidR="00033709">
        <w:t>Иркутский городской перинатальный центр</w:t>
      </w:r>
      <w:r w:rsidRPr="005C68C2">
        <w:t>»</w:t>
      </w:r>
      <w:r w:rsidRPr="002B7166">
        <w:t xml:space="preserve"> (далее – </w:t>
      </w:r>
      <w:r w:rsidR="00033709">
        <w:t>Центр</w:t>
      </w:r>
      <w:r w:rsidRPr="002B7166">
        <w:t>) на</w:t>
      </w:r>
      <w:r w:rsidRPr="000C1224">
        <w:t xml:space="preserve"> протяжении всего цикла их создания и эксплуатации.</w:t>
      </w:r>
    </w:p>
    <w:p w14:paraId="4DA02C35" w14:textId="77777777" w:rsidR="001B67E8" w:rsidRPr="000C1224" w:rsidRDefault="001B67E8" w:rsidP="001B67E8">
      <w:pPr>
        <w:spacing w:after="120"/>
        <w:ind w:firstLine="567"/>
        <w:jc w:val="both"/>
      </w:pPr>
      <w:r w:rsidRPr="000C1224">
        <w:t>Меры по обеспечению безопасности персональных данных принимаются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4CCDBC7" w14:textId="7A5EF549" w:rsidR="001B67E8" w:rsidRPr="000C1224" w:rsidRDefault="001B67E8" w:rsidP="001B67E8">
      <w:pPr>
        <w:spacing w:after="120"/>
        <w:ind w:firstLine="567"/>
        <w:jc w:val="both"/>
      </w:pPr>
      <w:r w:rsidRPr="000C1224">
        <w:t xml:space="preserve">Меры по обеспечению безопасности персональных данных реализуются в рамках системы защиты персональных данных, создаваемой </w:t>
      </w:r>
      <w:r w:rsidR="000122E9">
        <w:t>Центром</w:t>
      </w:r>
      <w:r w:rsidRPr="000C1224">
        <w:t xml:space="preserve"> в соответствии с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01.11.2012 г. №1119, и должны быть направлены на нейтрализацию актуальных угроз безопасности персональных данных.</w:t>
      </w:r>
    </w:p>
    <w:p w14:paraId="121811B3" w14:textId="77777777" w:rsidR="001B67E8" w:rsidRPr="00AF79A0" w:rsidRDefault="001B67E8" w:rsidP="001B67E8">
      <w:pPr>
        <w:widowControl w:val="0"/>
        <w:numPr>
          <w:ilvl w:val="1"/>
          <w:numId w:val="19"/>
        </w:numPr>
        <w:autoSpaceDE w:val="0"/>
        <w:autoSpaceDN w:val="0"/>
        <w:adjustRightInd w:val="0"/>
        <w:spacing w:after="120"/>
        <w:ind w:left="0" w:firstLine="567"/>
        <w:jc w:val="both"/>
        <w:rPr>
          <w:rFonts w:eastAsia="MS Mincho"/>
        </w:rPr>
      </w:pPr>
      <w:r w:rsidRPr="00AF79A0">
        <w:rPr>
          <w:rFonts w:eastAsia="MS Mincho"/>
        </w:rPr>
        <w:t xml:space="preserve">Настоящее Положение является внутренним локальным актом </w:t>
      </w:r>
      <w:r w:rsidR="00033709">
        <w:rPr>
          <w:rFonts w:eastAsia="MS Mincho"/>
        </w:rPr>
        <w:t>Центра</w:t>
      </w:r>
      <w:r w:rsidRPr="00AF79A0">
        <w:rPr>
          <w:rFonts w:eastAsia="MS Mincho"/>
        </w:rPr>
        <w:t>.</w:t>
      </w:r>
    </w:p>
    <w:p w14:paraId="406BC08A" w14:textId="77777777" w:rsidR="001B67E8" w:rsidRPr="00AF79A0" w:rsidRDefault="001B67E8" w:rsidP="001B67E8">
      <w:pPr>
        <w:spacing w:after="120"/>
        <w:ind w:firstLine="567"/>
        <w:jc w:val="both"/>
      </w:pPr>
      <w:r w:rsidRPr="00AF79A0">
        <w:t xml:space="preserve">Настоящее Положение вступает в силу с момента его утверждения Главным врачом </w:t>
      </w:r>
      <w:r w:rsidR="00033709">
        <w:t>Центра</w:t>
      </w:r>
      <w:r w:rsidRPr="00AF79A0">
        <w:t xml:space="preserve"> и действует бессрочно, до замены его новым Положением.</w:t>
      </w:r>
    </w:p>
    <w:p w14:paraId="00C65709" w14:textId="77777777" w:rsidR="001B67E8" w:rsidRPr="00AF79A0" w:rsidRDefault="001B67E8" w:rsidP="001B67E8">
      <w:pPr>
        <w:shd w:val="clear" w:color="auto" w:fill="FFFFFF"/>
        <w:spacing w:after="120"/>
        <w:ind w:firstLine="567"/>
        <w:jc w:val="both"/>
      </w:pPr>
      <w:r w:rsidRPr="00AF79A0">
        <w:lastRenderedPageBreak/>
        <w:t xml:space="preserve">Настоящее Положение подлежит корректировке при изменении законодательных и нормативно-правовых актов, по рекомендациям надзорных органов, по результатам проверок в рамках </w:t>
      </w:r>
      <w:r w:rsidRPr="00AF79A0">
        <w:rPr>
          <w:spacing w:val="-1"/>
        </w:rPr>
        <w:t xml:space="preserve">государственного контроля, а также в целях совершенствования технологий обработки </w:t>
      </w:r>
      <w:proofErr w:type="spellStart"/>
      <w:r w:rsidRPr="00AF79A0">
        <w:rPr>
          <w:spacing w:val="-1"/>
        </w:rPr>
        <w:t>ПДн</w:t>
      </w:r>
      <w:proofErr w:type="spellEnd"/>
      <w:r w:rsidRPr="00AF79A0">
        <w:rPr>
          <w:spacing w:val="-1"/>
        </w:rPr>
        <w:t>.</w:t>
      </w:r>
    </w:p>
    <w:p w14:paraId="5405B322" w14:textId="77777777" w:rsidR="001B67E8" w:rsidRPr="00AF79A0" w:rsidRDefault="001B67E8" w:rsidP="001B67E8">
      <w:pPr>
        <w:pStyle w:val="a8"/>
        <w:spacing w:after="120"/>
        <w:ind w:firstLine="567"/>
        <w:rPr>
          <w:szCs w:val="24"/>
        </w:rPr>
      </w:pPr>
      <w:r w:rsidRPr="00AF79A0">
        <w:rPr>
          <w:szCs w:val="24"/>
        </w:rPr>
        <w:t xml:space="preserve">Изменения к Положению утверждаются Главным врачом </w:t>
      </w:r>
      <w:r w:rsidR="00033709">
        <w:rPr>
          <w:szCs w:val="24"/>
        </w:rPr>
        <w:t>Центра</w:t>
      </w:r>
      <w:r w:rsidRPr="00AF79A0">
        <w:rPr>
          <w:szCs w:val="24"/>
        </w:rPr>
        <w:t>.</w:t>
      </w:r>
    </w:p>
    <w:p w14:paraId="79B60866" w14:textId="77777777" w:rsidR="001B67E8" w:rsidRPr="00AF79A0" w:rsidRDefault="001B67E8" w:rsidP="001B67E8">
      <w:pPr>
        <w:widowControl w:val="0"/>
        <w:numPr>
          <w:ilvl w:val="1"/>
          <w:numId w:val="19"/>
        </w:numPr>
        <w:autoSpaceDE w:val="0"/>
        <w:autoSpaceDN w:val="0"/>
        <w:adjustRightInd w:val="0"/>
        <w:spacing w:after="120"/>
        <w:ind w:left="0" w:firstLine="567"/>
        <w:jc w:val="both"/>
      </w:pPr>
      <w:r w:rsidRPr="00AF79A0">
        <w:t xml:space="preserve">Все работники </w:t>
      </w:r>
      <w:r w:rsidR="00033709">
        <w:t>Центра</w:t>
      </w:r>
      <w:r w:rsidRPr="00AF79A0">
        <w:t xml:space="preserve"> должны быть ознакомлены под роспись с данным Положением и изменениями к нему.</w:t>
      </w:r>
    </w:p>
    <w:p w14:paraId="576D2FAF" w14:textId="77777777" w:rsidR="001B67E8" w:rsidRPr="000C1224" w:rsidRDefault="001B67E8" w:rsidP="001B67E8">
      <w:pPr>
        <w:spacing w:after="120"/>
        <w:ind w:firstLine="567"/>
        <w:jc w:val="both"/>
      </w:pPr>
      <w:r w:rsidRPr="000C1224">
        <w:t xml:space="preserve">Настоящее Положение является обязательным для исполнения всеми работниками </w:t>
      </w:r>
      <w:r w:rsidR="00033709">
        <w:t>Центра</w:t>
      </w:r>
      <w:r w:rsidRPr="000C1224">
        <w:t xml:space="preserve">, имеющими доступ к </w:t>
      </w:r>
      <w:r>
        <w:t>АИС</w:t>
      </w:r>
      <w:r w:rsidRPr="000C1224">
        <w:t>.</w:t>
      </w:r>
    </w:p>
    <w:p w14:paraId="12CB2584" w14:textId="744F31B7" w:rsidR="001B67E8" w:rsidRPr="000C1224" w:rsidRDefault="001B67E8" w:rsidP="001B67E8">
      <w:pPr>
        <w:widowControl w:val="0"/>
        <w:numPr>
          <w:ilvl w:val="1"/>
          <w:numId w:val="19"/>
        </w:numPr>
        <w:autoSpaceDE w:val="0"/>
        <w:autoSpaceDN w:val="0"/>
        <w:adjustRightInd w:val="0"/>
        <w:spacing w:after="120"/>
        <w:ind w:left="0" w:firstLine="567"/>
        <w:jc w:val="both"/>
      </w:pPr>
      <w:commentRangeStart w:id="17"/>
      <w:r w:rsidRPr="000C1224">
        <w:t xml:space="preserve">Ответственность за актуализацию настоящего Положения и текущий контроль над выполнением норм Положения возлагается на назначаемого приказом по </w:t>
      </w:r>
      <w:r w:rsidR="000122E9">
        <w:t>Центру</w:t>
      </w:r>
      <w:r w:rsidRPr="000C1224">
        <w:t xml:space="preserve"> уполномоченного сотрудника, ответственного за обеспечение безопасности </w:t>
      </w:r>
      <w:r w:rsidRPr="000C1224">
        <w:rPr>
          <w:bCs/>
        </w:rPr>
        <w:t>информационных систем персональных данных</w:t>
      </w:r>
      <w:r w:rsidRPr="000C1224">
        <w:t>.</w:t>
      </w:r>
      <w:commentRangeEnd w:id="17"/>
      <w:r w:rsidR="000122E9">
        <w:rPr>
          <w:rStyle w:val="ac"/>
        </w:rPr>
        <w:commentReference w:id="17"/>
      </w:r>
    </w:p>
    <w:p w14:paraId="166B03BC" w14:textId="77777777" w:rsidR="001B67E8" w:rsidRPr="000C1224" w:rsidRDefault="001B67E8" w:rsidP="001B67E8">
      <w:pPr>
        <w:widowControl w:val="0"/>
        <w:numPr>
          <w:ilvl w:val="1"/>
          <w:numId w:val="19"/>
        </w:numPr>
        <w:autoSpaceDE w:val="0"/>
        <w:autoSpaceDN w:val="0"/>
        <w:adjustRightInd w:val="0"/>
        <w:spacing w:after="120"/>
        <w:ind w:left="0" w:firstLine="567"/>
        <w:jc w:val="both"/>
      </w:pPr>
      <w:r w:rsidRPr="000C1224">
        <w:t xml:space="preserve">Положение разработано с учетом </w:t>
      </w:r>
      <w:r>
        <w:t xml:space="preserve">требований </w:t>
      </w:r>
      <w:r w:rsidRPr="000C1224">
        <w:t xml:space="preserve">Политики по защите персональных данных </w:t>
      </w:r>
      <w:r w:rsidR="00033709">
        <w:t>Центра</w:t>
      </w:r>
      <w:r w:rsidRPr="000C1224">
        <w:t xml:space="preserve">. </w:t>
      </w:r>
      <w:r w:rsidR="00033709">
        <w:t>Центр</w:t>
      </w:r>
      <w:r w:rsidRPr="000C1224">
        <w:t xml:space="preserve"> учитывает требования настоящего Положения при разработке и утверждении внутренних локальных актов и иных документов </w:t>
      </w:r>
      <w:r w:rsidR="00033709">
        <w:t>Центра</w:t>
      </w:r>
      <w:r w:rsidRPr="000C1224">
        <w:t xml:space="preserve">, связанных с обработкой </w:t>
      </w:r>
      <w:proofErr w:type="spellStart"/>
      <w:r w:rsidRPr="000C1224">
        <w:t>ПДн</w:t>
      </w:r>
      <w:proofErr w:type="spellEnd"/>
      <w:r w:rsidRPr="000C1224">
        <w:t>.</w:t>
      </w:r>
    </w:p>
    <w:p w14:paraId="227B016A" w14:textId="77777777" w:rsidR="001B67E8" w:rsidRPr="000C1224" w:rsidRDefault="001B67E8" w:rsidP="001B67E8">
      <w:pPr>
        <w:numPr>
          <w:ilvl w:val="0"/>
          <w:numId w:val="26"/>
        </w:numPr>
        <w:spacing w:before="480" w:after="240" w:line="209" w:lineRule="auto"/>
        <w:jc w:val="center"/>
        <w:rPr>
          <w:b/>
        </w:rPr>
      </w:pPr>
      <w:bookmarkStart w:id="18" w:name="_Toc444780617"/>
      <w:r w:rsidRPr="000C1224">
        <w:rPr>
          <w:b/>
        </w:rPr>
        <w:t>ТРЕБОВАНИЯ К ЗАЩИТЕ ПЕРСОНАЛЬНЫХ ДАННЫХ ПРИ ИХ ОБРАБОТКЕ В ИНФОРМАЦИОННЫХ СИСТЕМАХ</w:t>
      </w:r>
      <w:bookmarkEnd w:id="18"/>
    </w:p>
    <w:p w14:paraId="63F2093C" w14:textId="77777777" w:rsidR="001B67E8" w:rsidRPr="000C1224" w:rsidRDefault="001B67E8" w:rsidP="001B67E8">
      <w:pPr>
        <w:spacing w:after="120"/>
        <w:ind w:firstLine="567"/>
        <w:jc w:val="both"/>
      </w:pPr>
      <w:r w:rsidRPr="000C1224">
        <w:t>3.1. В информационной системе объектами защиты являются информация, содержащаяся в информационной системе, технические средства (в том числе средства вычислительной техники, машинные носители информации, средства и системы связи и передачи данных, технические средства обработки буквенно-цифровой, графической и видео информации), общесистемное, прикладное, специальное программное обеспечение, а также средства защиты информации.</w:t>
      </w:r>
    </w:p>
    <w:p w14:paraId="575938CF" w14:textId="728B0D9C" w:rsidR="001B67E8" w:rsidRPr="000C1224" w:rsidRDefault="001B67E8" w:rsidP="001B67E8">
      <w:pPr>
        <w:spacing w:after="120"/>
        <w:ind w:firstLine="567"/>
        <w:jc w:val="both"/>
      </w:pPr>
      <w:r w:rsidRPr="000C1224">
        <w:t xml:space="preserve">3.2. </w:t>
      </w:r>
      <w:commentRangeStart w:id="19"/>
      <w:r w:rsidRPr="000C1224">
        <w:t xml:space="preserve">Для обеспечения защиты информации, содержащейся в информационной системе, </w:t>
      </w:r>
      <w:r w:rsidR="000122E9">
        <w:t>Центром</w:t>
      </w:r>
      <w:r w:rsidRPr="000C1224">
        <w:t xml:space="preserve"> назначается уполномоченный сотрудник ответственный за обеспечение безопасности </w:t>
      </w:r>
      <w:r w:rsidRPr="000C1224">
        <w:rPr>
          <w:bCs/>
        </w:rPr>
        <w:t>информационных систем персональных данных</w:t>
      </w:r>
      <w:r w:rsidRPr="000C1224">
        <w:t>.</w:t>
      </w:r>
      <w:commentRangeEnd w:id="19"/>
      <w:r w:rsidR="000122E9">
        <w:rPr>
          <w:rStyle w:val="ac"/>
        </w:rPr>
        <w:commentReference w:id="19"/>
      </w:r>
    </w:p>
    <w:p w14:paraId="14E53A43" w14:textId="77777777" w:rsidR="001B67E8" w:rsidRPr="000C1224" w:rsidRDefault="001B67E8" w:rsidP="001B67E8">
      <w:pPr>
        <w:spacing w:after="120"/>
        <w:ind w:firstLine="567"/>
        <w:jc w:val="both"/>
      </w:pPr>
      <w:r w:rsidRPr="000C1224">
        <w:t>3.3. Система защиты персональных данных включает в себя организационные 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p>
    <w:p w14:paraId="38F8E6BF" w14:textId="5D62471D" w:rsidR="001B67E8" w:rsidRPr="000C1224" w:rsidRDefault="001B67E8" w:rsidP="001B67E8">
      <w:pPr>
        <w:spacing w:after="120"/>
        <w:ind w:firstLine="567"/>
        <w:jc w:val="both"/>
        <w:rPr>
          <w:spacing w:val="-3"/>
        </w:rPr>
      </w:pPr>
      <w:r w:rsidRPr="000C1224">
        <w:t xml:space="preserve">3.4. Выбор средств защиты информации для системы защиты персональных данных осуществляется </w:t>
      </w:r>
      <w:r w:rsidR="000122E9">
        <w:t>Центром</w:t>
      </w:r>
      <w:r w:rsidRPr="000C1224">
        <w:t xml:space="preserve"> в соответствии с требованиями Приказ</w:t>
      </w:r>
      <w:r>
        <w:t>ов</w:t>
      </w:r>
      <w:r w:rsidRPr="000C1224">
        <w:t xml:space="preserve"> ФСТЭК</w:t>
      </w:r>
      <w:r>
        <w:t xml:space="preserve"> России №17 и №</w:t>
      </w:r>
      <w:r w:rsidRPr="000C1224">
        <w:t>21, а также иными нормативными правовыми актами, принятыми Федеральной службой безопасности Российской Федерации и Федеральной службой по техническому и экспортному контролю.</w:t>
      </w:r>
    </w:p>
    <w:p w14:paraId="3FB8EF06" w14:textId="4D3E10C3" w:rsidR="001B67E8" w:rsidRPr="000C1224" w:rsidRDefault="001B67E8" w:rsidP="001B67E8">
      <w:pPr>
        <w:spacing w:after="120"/>
        <w:ind w:firstLine="567"/>
        <w:jc w:val="both"/>
      </w:pPr>
      <w:r w:rsidRPr="000C1224">
        <w:t xml:space="preserve">3.5. Определение типа угроз безопасности персональных данных, актуальных для информационных систем, производится </w:t>
      </w:r>
      <w:r w:rsidR="000122E9">
        <w:t>Центром</w:t>
      </w:r>
      <w:r w:rsidRPr="000C1224">
        <w:t xml:space="preserve"> с учетом оценки возможного вреда, проведенной во исполнение пункта 5 части 1 статьи 18.1 Закона «О персональных данных».</w:t>
      </w:r>
    </w:p>
    <w:p w14:paraId="34B69784" w14:textId="77777777" w:rsidR="001B67E8" w:rsidRPr="000C1224" w:rsidRDefault="001B67E8" w:rsidP="001B67E8">
      <w:pPr>
        <w:spacing w:after="120"/>
        <w:ind w:firstLine="567"/>
        <w:jc w:val="both"/>
      </w:pPr>
      <w:r w:rsidRPr="000C1224">
        <w:t xml:space="preserve">3.6. </w:t>
      </w:r>
      <w:r w:rsidR="00033709">
        <w:t>Центр</w:t>
      </w:r>
      <w:r w:rsidRPr="000C1224">
        <w:t xml:space="preserve"> обеспечивает классификацию информационных систем в зависимости от того, какие категории персональных данных в ней обрабатываются и какие типы угроз актуальны для </w:t>
      </w:r>
      <w:r>
        <w:t>АИС</w:t>
      </w:r>
      <w:r w:rsidRPr="000C1224">
        <w:t xml:space="preserve"> </w:t>
      </w:r>
      <w:r w:rsidR="00033709">
        <w:t>Центра</w:t>
      </w:r>
      <w:r w:rsidRPr="000C1224">
        <w:t xml:space="preserve">. По результатам определяется набор требований, которые необходимо выполнить для обеспечения того уровня защищенности </w:t>
      </w:r>
      <w:proofErr w:type="spellStart"/>
      <w:r w:rsidRPr="000C1224">
        <w:t>ПДн</w:t>
      </w:r>
      <w:proofErr w:type="spellEnd"/>
      <w:r w:rsidRPr="000C1224">
        <w:t xml:space="preserve">, который был определен при классификации </w:t>
      </w:r>
      <w:r>
        <w:t>АИС</w:t>
      </w:r>
      <w:r w:rsidRPr="000C1224">
        <w:t xml:space="preserve"> </w:t>
      </w:r>
      <w:r w:rsidR="00033709">
        <w:t>Центра</w:t>
      </w:r>
      <w:r w:rsidRPr="000C1224">
        <w:t>.</w:t>
      </w:r>
    </w:p>
    <w:p w14:paraId="5BDF70BA" w14:textId="6AAD6C09" w:rsidR="001B67E8" w:rsidRPr="000C1224" w:rsidRDefault="001B67E8" w:rsidP="001B67E8">
      <w:pPr>
        <w:spacing w:after="120"/>
        <w:ind w:firstLine="567"/>
        <w:jc w:val="both"/>
      </w:pPr>
      <w:r w:rsidRPr="000C1224">
        <w:lastRenderedPageBreak/>
        <w:t xml:space="preserve">3.7. </w:t>
      </w:r>
      <w:commentRangeStart w:id="20"/>
      <w:r w:rsidRPr="000C1224">
        <w:t xml:space="preserve">Оценка эффективности реализованных в рамках системы защиты персональных данных мер по обеспечению безопасности персональных данных и контроль за выполнением требований к защите </w:t>
      </w:r>
      <w:proofErr w:type="spellStart"/>
      <w:r w:rsidRPr="000C1224">
        <w:t>ПДн</w:t>
      </w:r>
      <w:proofErr w:type="spellEnd"/>
      <w:r w:rsidRPr="000C1224">
        <w:t xml:space="preserve"> при обработке их в </w:t>
      </w:r>
      <w:r>
        <w:t>АИС</w:t>
      </w:r>
      <w:r w:rsidRPr="000C1224">
        <w:t xml:space="preserve"> организуется и проводится </w:t>
      </w:r>
      <w:r w:rsidR="000122E9">
        <w:t>Центром</w:t>
      </w:r>
      <w:r w:rsidRPr="000C1224">
        <w:t xml:space="preserve"> самостоятельно, не реже 1 раза в 3 года в сроки, определяемые </w:t>
      </w:r>
      <w:r w:rsidR="000122E9">
        <w:t>Центром</w:t>
      </w:r>
      <w:r w:rsidRPr="000C1224">
        <w:t>.</w:t>
      </w:r>
      <w:commentRangeEnd w:id="20"/>
      <w:r w:rsidR="000122E9">
        <w:rPr>
          <w:rStyle w:val="ac"/>
        </w:rPr>
        <w:commentReference w:id="20"/>
      </w:r>
    </w:p>
    <w:p w14:paraId="25F47E3E" w14:textId="77777777" w:rsidR="001B67E8" w:rsidRPr="000C1224" w:rsidRDefault="001B67E8" w:rsidP="001B67E8">
      <w:pPr>
        <w:numPr>
          <w:ilvl w:val="0"/>
          <w:numId w:val="26"/>
        </w:numPr>
        <w:spacing w:before="480" w:after="240" w:line="209" w:lineRule="auto"/>
        <w:jc w:val="center"/>
        <w:rPr>
          <w:b/>
        </w:rPr>
      </w:pPr>
      <w:bookmarkStart w:id="21" w:name="_Toc444780618"/>
      <w:r w:rsidRPr="000C1224">
        <w:rPr>
          <w:b/>
        </w:rPr>
        <w:t>ОСНОВНЫЕ МЕРЫ ПО СОЗДАНИЮ СИСТЕМЫ ЗАЩИТЫ ПЕРСОНАЛЬНЫХ ДАННЫХ</w:t>
      </w:r>
      <w:bookmarkEnd w:id="21"/>
    </w:p>
    <w:p w14:paraId="2F9BCEDD" w14:textId="77777777" w:rsidR="001B67E8" w:rsidRPr="000C1224" w:rsidRDefault="001B67E8" w:rsidP="001B67E8">
      <w:pPr>
        <w:widowControl w:val="0"/>
        <w:numPr>
          <w:ilvl w:val="1"/>
          <w:numId w:val="27"/>
        </w:numPr>
        <w:autoSpaceDE w:val="0"/>
        <w:autoSpaceDN w:val="0"/>
        <w:adjustRightInd w:val="0"/>
        <w:spacing w:after="120"/>
        <w:jc w:val="both"/>
      </w:pPr>
      <w:r w:rsidRPr="000C1224">
        <w:t xml:space="preserve"> Состав и содержание организационных мер по обеспечению безопасности </w:t>
      </w:r>
      <w:proofErr w:type="spellStart"/>
      <w:r w:rsidRPr="000C1224">
        <w:t>ПДн</w:t>
      </w:r>
      <w:proofErr w:type="spellEnd"/>
      <w:r w:rsidRPr="000C1224">
        <w:t>.</w:t>
      </w:r>
    </w:p>
    <w:p w14:paraId="075BD2EC" w14:textId="77777777" w:rsidR="001B67E8" w:rsidRPr="008E2997" w:rsidRDefault="001B67E8" w:rsidP="001B67E8">
      <w:pPr>
        <w:spacing w:after="120"/>
        <w:ind w:firstLine="567"/>
        <w:jc w:val="both"/>
      </w:pPr>
      <w:r w:rsidRPr="000C1224">
        <w:t xml:space="preserve">Необходимый уровень защищенности персональных данных при их обработке в информационных системах </w:t>
      </w:r>
      <w:r w:rsidR="00033709">
        <w:t>Центра</w:t>
      </w:r>
      <w:r w:rsidRPr="000C1224">
        <w:t xml:space="preserve"> обеспечивается принятием следующих основных организационных мер:</w:t>
      </w:r>
    </w:p>
    <w:p w14:paraId="68B76B05" w14:textId="77777777" w:rsidR="001B67E8" w:rsidRPr="007661C5" w:rsidRDefault="001B67E8" w:rsidP="001B67E8">
      <w:pPr>
        <w:numPr>
          <w:ilvl w:val="0"/>
          <w:numId w:val="20"/>
        </w:numPr>
        <w:autoSpaceDE w:val="0"/>
        <w:autoSpaceDN w:val="0"/>
        <w:adjustRightInd w:val="0"/>
        <w:spacing w:after="120"/>
        <w:jc w:val="both"/>
      </w:pPr>
      <w:commentRangeStart w:id="22"/>
      <w:r w:rsidRPr="008E2997">
        <w:t xml:space="preserve">введение режима обеспечения безопасности помещений, в которых размещены </w:t>
      </w:r>
      <w:r>
        <w:t>АИС</w:t>
      </w:r>
      <w:r w:rsidRPr="008E2997">
        <w:t xml:space="preserve"> </w:t>
      </w:r>
      <w:r w:rsidR="00033709">
        <w:t>Центра</w:t>
      </w:r>
      <w:r w:rsidRPr="008E2997">
        <w:t xml:space="preserve">, препятствующего возможности неконтролируемого проникновения или пребывания в этих помещениях лиц, не имеющих права доступа в эти </w:t>
      </w:r>
      <w:r w:rsidRPr="007661C5">
        <w:t>помещения и обеспечивается Арендодателем;</w:t>
      </w:r>
    </w:p>
    <w:p w14:paraId="5F917D00" w14:textId="77777777" w:rsidR="001B67E8" w:rsidRPr="008E2997" w:rsidRDefault="001B67E8" w:rsidP="001B67E8">
      <w:pPr>
        <w:numPr>
          <w:ilvl w:val="0"/>
          <w:numId w:val="20"/>
        </w:numPr>
        <w:autoSpaceDE w:val="0"/>
        <w:autoSpaceDN w:val="0"/>
        <w:adjustRightInd w:val="0"/>
        <w:spacing w:after="120"/>
        <w:jc w:val="both"/>
      </w:pPr>
      <w:r w:rsidRPr="008E2997">
        <w:t>обеспечение безусловной сохранности носителей персональных данных;</w:t>
      </w:r>
    </w:p>
    <w:p w14:paraId="6B754F33" w14:textId="77777777" w:rsidR="001B67E8" w:rsidRPr="008E2997" w:rsidRDefault="001B67E8" w:rsidP="001B67E8">
      <w:pPr>
        <w:numPr>
          <w:ilvl w:val="0"/>
          <w:numId w:val="20"/>
        </w:numPr>
        <w:autoSpaceDE w:val="0"/>
        <w:autoSpaceDN w:val="0"/>
        <w:adjustRightInd w:val="0"/>
        <w:spacing w:after="120"/>
        <w:jc w:val="both"/>
      </w:pPr>
      <w:r w:rsidRPr="008E2997">
        <w:t xml:space="preserve">назначение уполномоченного сотрудника, ответственного за обеспечение безопасности </w:t>
      </w:r>
      <w:proofErr w:type="gramStart"/>
      <w:r w:rsidRPr="008E2997">
        <w:rPr>
          <w:bCs/>
        </w:rPr>
        <w:t>информационных систем</w:t>
      </w:r>
      <w:proofErr w:type="gramEnd"/>
      <w:r w:rsidRPr="008E2997">
        <w:rPr>
          <w:bCs/>
        </w:rPr>
        <w:t xml:space="preserve"> персональных данных</w:t>
      </w:r>
      <w:r w:rsidRPr="008E2997">
        <w:t xml:space="preserve"> </w:t>
      </w:r>
      <w:r w:rsidR="00033709">
        <w:t>Центра</w:t>
      </w:r>
      <w:r w:rsidRPr="008E2997">
        <w:t>;</w:t>
      </w:r>
    </w:p>
    <w:p w14:paraId="0E6C4E71" w14:textId="77777777" w:rsidR="001B67E8" w:rsidRPr="008E2997" w:rsidRDefault="001B67E8" w:rsidP="001B67E8">
      <w:pPr>
        <w:numPr>
          <w:ilvl w:val="0"/>
          <w:numId w:val="20"/>
        </w:numPr>
        <w:autoSpaceDE w:val="0"/>
        <w:autoSpaceDN w:val="0"/>
        <w:adjustRightInd w:val="0"/>
        <w:spacing w:after="120"/>
        <w:jc w:val="both"/>
      </w:pPr>
      <w:r w:rsidRPr="008E2997">
        <w:t xml:space="preserve">утверждение перечня персональных данных и иных объектов, подлежащих защите в </w:t>
      </w:r>
      <w:r>
        <w:t>АИС</w:t>
      </w:r>
      <w:r w:rsidRPr="008E2997">
        <w:t xml:space="preserve"> </w:t>
      </w:r>
      <w:r w:rsidR="00033709">
        <w:t>Центра</w:t>
      </w:r>
      <w:r w:rsidRPr="008E2997">
        <w:t>;</w:t>
      </w:r>
    </w:p>
    <w:p w14:paraId="6C0A02B7" w14:textId="77777777" w:rsidR="001B67E8" w:rsidRPr="008E2997" w:rsidRDefault="001B67E8" w:rsidP="001B67E8">
      <w:pPr>
        <w:numPr>
          <w:ilvl w:val="0"/>
          <w:numId w:val="20"/>
        </w:numPr>
        <w:autoSpaceDE w:val="0"/>
        <w:autoSpaceDN w:val="0"/>
        <w:adjustRightInd w:val="0"/>
        <w:spacing w:after="120"/>
        <w:jc w:val="both"/>
      </w:pPr>
      <w:r w:rsidRPr="008E2997">
        <w:t xml:space="preserve">утверждение перечня лиц, доступ которых к персональным данным, обрабатываемым в </w:t>
      </w:r>
      <w:r>
        <w:t>АИС</w:t>
      </w:r>
      <w:r w:rsidRPr="008E2997">
        <w:t xml:space="preserve"> </w:t>
      </w:r>
      <w:r w:rsidR="00033709">
        <w:t>Центра</w:t>
      </w:r>
      <w:r w:rsidRPr="008E2997">
        <w:t>, необходим для выполнения ими служебных обязанностей;</w:t>
      </w:r>
    </w:p>
    <w:p w14:paraId="57171320" w14:textId="77777777" w:rsidR="001B67E8" w:rsidRPr="008E2997" w:rsidRDefault="001B67E8" w:rsidP="001B67E8">
      <w:pPr>
        <w:numPr>
          <w:ilvl w:val="0"/>
          <w:numId w:val="20"/>
        </w:numPr>
        <w:autoSpaceDE w:val="0"/>
        <w:autoSpaceDN w:val="0"/>
        <w:adjustRightInd w:val="0"/>
        <w:spacing w:after="120"/>
        <w:jc w:val="both"/>
      </w:pPr>
      <w:r w:rsidRPr="008E2997">
        <w:t xml:space="preserve">проведение классификации </w:t>
      </w:r>
      <w:r>
        <w:t>АИС</w:t>
      </w:r>
      <w:r w:rsidRPr="008E2997">
        <w:t xml:space="preserve"> </w:t>
      </w:r>
      <w:r w:rsidR="00033709">
        <w:t>Центра</w:t>
      </w:r>
      <w:r w:rsidRPr="008E2997">
        <w:t xml:space="preserve">, по результатам определяется набор требований, необходимых для обеспечения необходимого уровня защищенности </w:t>
      </w:r>
      <w:proofErr w:type="spellStart"/>
      <w:r w:rsidRPr="008E2997">
        <w:t>ПДн</w:t>
      </w:r>
      <w:proofErr w:type="spellEnd"/>
      <w:r w:rsidRPr="008E2997">
        <w:t>;</w:t>
      </w:r>
    </w:p>
    <w:p w14:paraId="2B459B27" w14:textId="77777777" w:rsidR="001B67E8" w:rsidRPr="008E2997" w:rsidRDefault="001B67E8" w:rsidP="001B67E8">
      <w:pPr>
        <w:numPr>
          <w:ilvl w:val="0"/>
          <w:numId w:val="20"/>
        </w:numPr>
        <w:autoSpaceDE w:val="0"/>
        <w:autoSpaceDN w:val="0"/>
        <w:adjustRightInd w:val="0"/>
        <w:spacing w:after="120"/>
        <w:jc w:val="both"/>
      </w:pPr>
      <w:r w:rsidRPr="008E2997">
        <w:t xml:space="preserve">обеспечение проведения не реже 1 раза в 3 года </w:t>
      </w:r>
      <w:proofErr w:type="gramStart"/>
      <w:r w:rsidRPr="008E2997">
        <w:t>проверки эффективности</w:t>
      </w:r>
      <w:proofErr w:type="gramEnd"/>
      <w:r w:rsidRPr="008E2997">
        <w:t xml:space="preserve"> реализованных в рамках системы защиты персональных данных мер по обеспечению безопасности персональных данных, и осуществление регулярного контроля за выполнением требований к защите </w:t>
      </w:r>
      <w:proofErr w:type="spellStart"/>
      <w:r w:rsidRPr="008E2997">
        <w:t>ПДн</w:t>
      </w:r>
      <w:proofErr w:type="spellEnd"/>
      <w:r w:rsidRPr="008E2997">
        <w:t xml:space="preserve"> при обработке их в </w:t>
      </w:r>
      <w:r>
        <w:t>АИС</w:t>
      </w:r>
      <w:r w:rsidRPr="008E2997">
        <w:t>.</w:t>
      </w:r>
      <w:commentRangeEnd w:id="22"/>
      <w:r w:rsidR="000122E9">
        <w:rPr>
          <w:rStyle w:val="ac"/>
        </w:rPr>
        <w:commentReference w:id="22"/>
      </w:r>
    </w:p>
    <w:p w14:paraId="285DE98E" w14:textId="77777777" w:rsidR="001B67E8" w:rsidRPr="008E2997" w:rsidRDefault="001B67E8" w:rsidP="001B67E8">
      <w:pPr>
        <w:widowControl w:val="0"/>
        <w:numPr>
          <w:ilvl w:val="1"/>
          <w:numId w:val="27"/>
        </w:numPr>
        <w:autoSpaceDE w:val="0"/>
        <w:autoSpaceDN w:val="0"/>
        <w:adjustRightInd w:val="0"/>
        <w:spacing w:after="120"/>
        <w:ind w:hanging="502"/>
        <w:jc w:val="both"/>
      </w:pPr>
      <w:r w:rsidRPr="008E2997">
        <w:t xml:space="preserve">Мероприятия по реализации организационных мер по обеспечению безопасности </w:t>
      </w:r>
      <w:proofErr w:type="spellStart"/>
      <w:r w:rsidRPr="008E2997">
        <w:t>ПДн</w:t>
      </w:r>
      <w:proofErr w:type="spellEnd"/>
      <w:r w:rsidRPr="008E2997">
        <w:t>.</w:t>
      </w:r>
    </w:p>
    <w:p w14:paraId="35D5C3E1" w14:textId="77777777" w:rsidR="001B67E8" w:rsidRPr="00AF79A0" w:rsidRDefault="001B67E8" w:rsidP="001B67E8">
      <w:pPr>
        <w:spacing w:after="120"/>
        <w:ind w:firstLine="1134"/>
        <w:jc w:val="both"/>
      </w:pPr>
      <w:r w:rsidRPr="008E2997">
        <w:t xml:space="preserve">С учетом </w:t>
      </w:r>
      <w:r w:rsidRPr="00AF79A0">
        <w:t>требований, перечисленных в пункте 1 статьи 6 Положения, проводятся следующие мероприятия:</w:t>
      </w:r>
    </w:p>
    <w:p w14:paraId="64C859AA" w14:textId="77777777" w:rsidR="001B67E8" w:rsidRPr="008E2997" w:rsidRDefault="001B67E8" w:rsidP="001B67E8">
      <w:pPr>
        <w:numPr>
          <w:ilvl w:val="0"/>
          <w:numId w:val="21"/>
        </w:numPr>
        <w:autoSpaceDE w:val="0"/>
        <w:autoSpaceDN w:val="0"/>
        <w:adjustRightInd w:val="0"/>
        <w:spacing w:after="120"/>
        <w:jc w:val="both"/>
        <w:rPr>
          <w:color w:val="000000"/>
        </w:rPr>
      </w:pPr>
      <w:commentRangeStart w:id="23"/>
      <w:r w:rsidRPr="00AF79A0">
        <w:t>Приказом Главного врача назначается</w:t>
      </w:r>
      <w:r w:rsidRPr="00AF79A0">
        <w:rPr>
          <w:color w:val="000000"/>
        </w:rPr>
        <w:t xml:space="preserve"> уполномоченный сотрудник, </w:t>
      </w:r>
      <w:r w:rsidRPr="00AF79A0">
        <w:t xml:space="preserve">ответственный за обеспечение безопасности </w:t>
      </w:r>
      <w:proofErr w:type="gramStart"/>
      <w:r w:rsidRPr="00AF79A0">
        <w:rPr>
          <w:bCs/>
        </w:rPr>
        <w:t>информационных систем</w:t>
      </w:r>
      <w:proofErr w:type="gramEnd"/>
      <w:r w:rsidRPr="00AF79A0">
        <w:rPr>
          <w:bCs/>
        </w:rPr>
        <w:t xml:space="preserve"> персональных данных</w:t>
      </w:r>
      <w:r w:rsidRPr="00AF79A0">
        <w:t xml:space="preserve"> </w:t>
      </w:r>
      <w:r w:rsidR="00033709">
        <w:t>Центра</w:t>
      </w:r>
      <w:r w:rsidRPr="00AF79A0">
        <w:t>. Разрабатывается</w:t>
      </w:r>
      <w:r w:rsidRPr="008E2997">
        <w:t xml:space="preserve"> и вводится в действие должностная инструкция, регламентирующая права и обязанности указанного сотрудника.</w:t>
      </w:r>
      <w:commentRangeEnd w:id="23"/>
      <w:r w:rsidR="000122E9">
        <w:rPr>
          <w:rStyle w:val="ac"/>
        </w:rPr>
        <w:commentReference w:id="23"/>
      </w:r>
    </w:p>
    <w:p w14:paraId="7524C12C" w14:textId="77777777" w:rsidR="001B67E8" w:rsidRPr="00AF79A0" w:rsidRDefault="001B67E8" w:rsidP="001B67E8">
      <w:pPr>
        <w:numPr>
          <w:ilvl w:val="0"/>
          <w:numId w:val="21"/>
        </w:numPr>
        <w:autoSpaceDE w:val="0"/>
        <w:autoSpaceDN w:val="0"/>
        <w:adjustRightInd w:val="0"/>
        <w:spacing w:after="120"/>
        <w:jc w:val="both"/>
        <w:rPr>
          <w:color w:val="000000"/>
        </w:rPr>
      </w:pPr>
      <w:commentRangeStart w:id="24"/>
      <w:r w:rsidRPr="008E2997">
        <w:t xml:space="preserve">Вводится в действие приказ </w:t>
      </w:r>
      <w:r w:rsidRPr="00AF79A0">
        <w:t xml:space="preserve">Главного врача «О создании Комиссии по персональным данным» </w:t>
      </w:r>
      <w:r w:rsidRPr="00AF79A0">
        <w:rPr>
          <w:color w:val="000000"/>
        </w:rPr>
        <w:t>(далее по тексту – Комиссия по персональным данным»).</w:t>
      </w:r>
      <w:commentRangeEnd w:id="24"/>
      <w:r w:rsidR="000122E9">
        <w:rPr>
          <w:rStyle w:val="ac"/>
        </w:rPr>
        <w:commentReference w:id="24"/>
      </w:r>
    </w:p>
    <w:p w14:paraId="1E139CD6" w14:textId="77777777" w:rsidR="001B67E8" w:rsidRPr="000C1224" w:rsidRDefault="001B67E8" w:rsidP="001B67E8">
      <w:pPr>
        <w:numPr>
          <w:ilvl w:val="0"/>
          <w:numId w:val="21"/>
        </w:numPr>
        <w:autoSpaceDE w:val="0"/>
        <w:autoSpaceDN w:val="0"/>
        <w:adjustRightInd w:val="0"/>
        <w:spacing w:after="120"/>
        <w:jc w:val="both"/>
      </w:pPr>
      <w:commentRangeStart w:id="25"/>
      <w:r w:rsidRPr="00AF79A0">
        <w:t>Разрабатывается, утверждается и внедряется система организации</w:t>
      </w:r>
      <w:r w:rsidRPr="000C1224">
        <w:t xml:space="preserve"> доступа в помещения </w:t>
      </w:r>
      <w:r w:rsidR="00033709">
        <w:t>Центра</w:t>
      </w:r>
      <w:r w:rsidRPr="000C1224">
        <w:t xml:space="preserve">, где осуществляется обработка </w:t>
      </w:r>
      <w:proofErr w:type="spellStart"/>
      <w:r w:rsidRPr="000C1224">
        <w:t>ПДн</w:t>
      </w:r>
      <w:proofErr w:type="spellEnd"/>
      <w:r w:rsidRPr="000C1224">
        <w:t xml:space="preserve">, исключающая </w:t>
      </w:r>
      <w:r w:rsidRPr="000C1224">
        <w:lastRenderedPageBreak/>
        <w:t xml:space="preserve">возможность несанкционированного доступа к техническим средствам обработки </w:t>
      </w:r>
      <w:proofErr w:type="spellStart"/>
      <w:r w:rsidRPr="000C1224">
        <w:t>ПДн</w:t>
      </w:r>
      <w:proofErr w:type="spellEnd"/>
      <w:r w:rsidRPr="000C1224">
        <w:t xml:space="preserve">, хищения и нарушения работоспособности </w:t>
      </w:r>
      <w:r>
        <w:t>АИС</w:t>
      </w:r>
      <w:r w:rsidRPr="000C1224">
        <w:t xml:space="preserve">, хищения носителей информации </w:t>
      </w:r>
      <w:proofErr w:type="spellStart"/>
      <w:r w:rsidRPr="000C1224">
        <w:t>ПДн</w:t>
      </w:r>
      <w:proofErr w:type="spellEnd"/>
      <w:r w:rsidRPr="000C1224">
        <w:t>.</w:t>
      </w:r>
      <w:commentRangeEnd w:id="25"/>
      <w:r w:rsidR="000122E9">
        <w:rPr>
          <w:rStyle w:val="ac"/>
        </w:rPr>
        <w:commentReference w:id="25"/>
      </w:r>
    </w:p>
    <w:p w14:paraId="71748E4A" w14:textId="77777777" w:rsidR="001B67E8" w:rsidRPr="000C1224" w:rsidRDefault="001B67E8" w:rsidP="001B67E8">
      <w:pPr>
        <w:numPr>
          <w:ilvl w:val="0"/>
          <w:numId w:val="21"/>
        </w:numPr>
        <w:autoSpaceDE w:val="0"/>
        <w:autoSpaceDN w:val="0"/>
        <w:adjustRightInd w:val="0"/>
        <w:spacing w:after="120"/>
        <w:jc w:val="both"/>
      </w:pPr>
      <w:commentRangeStart w:id="26"/>
      <w:r w:rsidRPr="000C1224">
        <w:t xml:space="preserve">Вводится в действие инструкция о порядке организации </w:t>
      </w:r>
      <w:proofErr w:type="spellStart"/>
      <w:r w:rsidRPr="000C1224">
        <w:t>внутриобъектового</w:t>
      </w:r>
      <w:proofErr w:type="spellEnd"/>
      <w:r w:rsidRPr="000C1224">
        <w:t xml:space="preserve"> и пропускного режимов в помещениях </w:t>
      </w:r>
      <w:r w:rsidR="00033709">
        <w:t>Центра</w:t>
      </w:r>
      <w:r w:rsidRPr="000C1224">
        <w:t>.</w:t>
      </w:r>
      <w:commentRangeEnd w:id="26"/>
      <w:r w:rsidR="000122E9">
        <w:rPr>
          <w:rStyle w:val="ac"/>
        </w:rPr>
        <w:commentReference w:id="26"/>
      </w:r>
    </w:p>
    <w:p w14:paraId="1F8390D7" w14:textId="7EB3FEC9" w:rsidR="001B67E8" w:rsidRPr="000C1224" w:rsidRDefault="001B67E8" w:rsidP="001B67E8">
      <w:pPr>
        <w:numPr>
          <w:ilvl w:val="0"/>
          <w:numId w:val="21"/>
        </w:numPr>
        <w:autoSpaceDE w:val="0"/>
        <w:autoSpaceDN w:val="0"/>
        <w:adjustRightInd w:val="0"/>
        <w:spacing w:after="120"/>
        <w:jc w:val="both"/>
      </w:pPr>
      <w:commentRangeStart w:id="27"/>
      <w:r w:rsidRPr="000C1224">
        <w:t xml:space="preserve">Определяются состав и </w:t>
      </w:r>
      <w:proofErr w:type="gramStart"/>
      <w:r w:rsidRPr="000C1224">
        <w:t>категории</w:t>
      </w:r>
      <w:proofErr w:type="gramEnd"/>
      <w:r w:rsidRPr="000C1224">
        <w:t xml:space="preserve"> обрабатываемых в </w:t>
      </w:r>
      <w:r w:rsidR="000122E9">
        <w:t>Центре</w:t>
      </w:r>
      <w:r w:rsidRPr="000C1224">
        <w:t xml:space="preserve"> персональных данных (результат оформляется в виде локального нормативного акта с перечнем персональных данных и иных объектов, подлежащих защите в </w:t>
      </w:r>
      <w:r w:rsidR="000122E9">
        <w:t>Центре</w:t>
      </w:r>
      <w:r w:rsidRPr="000C1224">
        <w:t xml:space="preserve">). </w:t>
      </w:r>
      <w:commentRangeEnd w:id="27"/>
      <w:r w:rsidR="000122E9">
        <w:rPr>
          <w:rStyle w:val="ac"/>
        </w:rPr>
        <w:commentReference w:id="27"/>
      </w:r>
    </w:p>
    <w:p w14:paraId="15584793" w14:textId="77777777" w:rsidR="001B67E8" w:rsidRPr="000C1224" w:rsidRDefault="001B67E8" w:rsidP="001B67E8">
      <w:pPr>
        <w:numPr>
          <w:ilvl w:val="0"/>
          <w:numId w:val="21"/>
        </w:numPr>
        <w:autoSpaceDE w:val="0"/>
        <w:autoSpaceDN w:val="0"/>
        <w:adjustRightInd w:val="0"/>
        <w:spacing w:after="120"/>
        <w:jc w:val="both"/>
      </w:pPr>
      <w:commentRangeStart w:id="28"/>
      <w:r w:rsidRPr="000C1224">
        <w:t xml:space="preserve">Разрабатывается и вводится в действие инструкция пользователя </w:t>
      </w:r>
      <w:r>
        <w:t>АИС</w:t>
      </w:r>
      <w:r w:rsidRPr="000C1224">
        <w:t xml:space="preserve">, регламентирующая права и обязанности работника </w:t>
      </w:r>
      <w:r w:rsidR="00033709">
        <w:t>Центра</w:t>
      </w:r>
      <w:r w:rsidRPr="000C1224">
        <w:t xml:space="preserve"> при работе с </w:t>
      </w:r>
      <w:r>
        <w:t>АИС</w:t>
      </w:r>
      <w:r w:rsidRPr="000C1224">
        <w:t>.</w:t>
      </w:r>
      <w:commentRangeEnd w:id="28"/>
      <w:r w:rsidR="000122E9">
        <w:rPr>
          <w:rStyle w:val="ac"/>
        </w:rPr>
        <w:commentReference w:id="28"/>
      </w:r>
    </w:p>
    <w:p w14:paraId="76BE801B" w14:textId="77777777" w:rsidR="001B67E8" w:rsidRPr="000C1224" w:rsidRDefault="001B67E8" w:rsidP="001B67E8">
      <w:pPr>
        <w:numPr>
          <w:ilvl w:val="0"/>
          <w:numId w:val="21"/>
        </w:numPr>
        <w:autoSpaceDE w:val="0"/>
        <w:autoSpaceDN w:val="0"/>
        <w:adjustRightInd w:val="0"/>
        <w:spacing w:after="120"/>
        <w:jc w:val="both"/>
      </w:pPr>
      <w:commentRangeStart w:id="29"/>
      <w:r w:rsidRPr="000C1224">
        <w:t xml:space="preserve">Разрабатывается и вводится в действие локальный нормативный акт, регламентирующий разграничение прав доступа к обрабатываемым в </w:t>
      </w:r>
      <w:r>
        <w:t>АИС</w:t>
      </w:r>
      <w:r w:rsidRPr="000C1224">
        <w:t xml:space="preserve"> персональным данным.</w:t>
      </w:r>
      <w:commentRangeEnd w:id="29"/>
      <w:r w:rsidR="000122E9">
        <w:rPr>
          <w:rStyle w:val="ac"/>
        </w:rPr>
        <w:commentReference w:id="29"/>
      </w:r>
    </w:p>
    <w:p w14:paraId="0545845F" w14:textId="15E58887" w:rsidR="001B67E8" w:rsidRPr="000C1224" w:rsidRDefault="001B67E8" w:rsidP="001B67E8">
      <w:pPr>
        <w:numPr>
          <w:ilvl w:val="0"/>
          <w:numId w:val="21"/>
        </w:numPr>
      </w:pPr>
      <w:commentRangeStart w:id="30"/>
      <w:r w:rsidRPr="000C1224">
        <w:t xml:space="preserve">Обеспечивается обучение Работников </w:t>
      </w:r>
      <w:r w:rsidR="00033709">
        <w:t>Центра</w:t>
      </w:r>
      <w:r w:rsidRPr="000C1224">
        <w:t xml:space="preserve">, осуществляющих обработку </w:t>
      </w:r>
      <w:proofErr w:type="spellStart"/>
      <w:r w:rsidRPr="000C1224">
        <w:t>ПДн</w:t>
      </w:r>
      <w:proofErr w:type="spellEnd"/>
      <w:r w:rsidRPr="000C1224">
        <w:t xml:space="preserve"> в информационных системах персональных данных, предусматривающее проведение не реже одного раза в год обучения пользованию средствами защиты информации, которые применяются в информационных системах </w:t>
      </w:r>
      <w:r w:rsidR="00033709">
        <w:t>Центра</w:t>
      </w:r>
      <w:r w:rsidRPr="000C1224">
        <w:t xml:space="preserve">, правилам работы с ними, правилам обработки </w:t>
      </w:r>
      <w:proofErr w:type="spellStart"/>
      <w:r w:rsidRPr="000C1224">
        <w:t>ПДн</w:t>
      </w:r>
      <w:proofErr w:type="spellEnd"/>
      <w:r w:rsidRPr="000C1224">
        <w:t xml:space="preserve">, в соответствии с утвержденными в </w:t>
      </w:r>
      <w:r w:rsidR="000122E9">
        <w:t>Центре</w:t>
      </w:r>
      <w:r w:rsidRPr="000C1224">
        <w:t xml:space="preserve"> требованиями.</w:t>
      </w:r>
      <w:commentRangeEnd w:id="30"/>
      <w:r w:rsidR="000122E9">
        <w:rPr>
          <w:rStyle w:val="ac"/>
        </w:rPr>
        <w:commentReference w:id="30"/>
      </w:r>
    </w:p>
    <w:p w14:paraId="56F3EE07" w14:textId="20CFCE99" w:rsidR="001B67E8" w:rsidRPr="000C1224" w:rsidRDefault="001B67E8" w:rsidP="001B67E8">
      <w:pPr>
        <w:numPr>
          <w:ilvl w:val="0"/>
          <w:numId w:val="21"/>
        </w:numPr>
        <w:autoSpaceDE w:val="0"/>
        <w:autoSpaceDN w:val="0"/>
        <w:adjustRightInd w:val="0"/>
        <w:spacing w:before="120" w:after="120"/>
        <w:ind w:hanging="357"/>
        <w:jc w:val="both"/>
      </w:pPr>
      <w:commentRangeStart w:id="31"/>
      <w:r w:rsidRPr="000C1224">
        <w:t xml:space="preserve">Разрабатывается и вводится в действие инструкция о порядке учета, использования, транспортировки, хранения и уничтожения в </w:t>
      </w:r>
      <w:r w:rsidR="00972DBF">
        <w:t>Центре</w:t>
      </w:r>
      <w:r w:rsidRPr="000C1224">
        <w:t xml:space="preserve"> съемных носителей персональных данных.</w:t>
      </w:r>
      <w:commentRangeEnd w:id="31"/>
      <w:r w:rsidR="000122E9">
        <w:rPr>
          <w:rStyle w:val="ac"/>
        </w:rPr>
        <w:commentReference w:id="31"/>
      </w:r>
    </w:p>
    <w:p w14:paraId="66FF6140" w14:textId="77777777" w:rsidR="001B67E8" w:rsidRPr="000C1224" w:rsidRDefault="001B67E8" w:rsidP="001B67E8">
      <w:pPr>
        <w:numPr>
          <w:ilvl w:val="0"/>
          <w:numId w:val="21"/>
        </w:numPr>
        <w:autoSpaceDE w:val="0"/>
        <w:autoSpaceDN w:val="0"/>
        <w:adjustRightInd w:val="0"/>
        <w:spacing w:after="120"/>
        <w:jc w:val="both"/>
      </w:pPr>
      <w:commentRangeStart w:id="32"/>
      <w:r w:rsidRPr="000C1224">
        <w:t xml:space="preserve">Обеспечивается учет съемных носителей </w:t>
      </w:r>
      <w:proofErr w:type="spellStart"/>
      <w:r w:rsidRPr="000C1224">
        <w:t>ПДн</w:t>
      </w:r>
      <w:proofErr w:type="spellEnd"/>
      <w:r w:rsidRPr="000C1224">
        <w:t xml:space="preserve"> в каждом структурном подразделении </w:t>
      </w:r>
      <w:r w:rsidR="00033709">
        <w:t>Центра</w:t>
      </w:r>
      <w:r w:rsidRPr="000C1224">
        <w:t xml:space="preserve"> (вводятся в действие журналы учета съемных носителей </w:t>
      </w:r>
      <w:proofErr w:type="spellStart"/>
      <w:r w:rsidRPr="000C1224">
        <w:t>ПДн</w:t>
      </w:r>
      <w:proofErr w:type="spellEnd"/>
      <w:r w:rsidRPr="000C1224">
        <w:t>).</w:t>
      </w:r>
      <w:commentRangeEnd w:id="32"/>
      <w:r w:rsidR="000122E9">
        <w:rPr>
          <w:rStyle w:val="ac"/>
        </w:rPr>
        <w:commentReference w:id="32"/>
      </w:r>
    </w:p>
    <w:p w14:paraId="6E42C4DD" w14:textId="77777777" w:rsidR="001B67E8" w:rsidRPr="000C1224" w:rsidRDefault="001B67E8" w:rsidP="001B67E8">
      <w:pPr>
        <w:numPr>
          <w:ilvl w:val="0"/>
          <w:numId w:val="21"/>
        </w:numPr>
        <w:autoSpaceDE w:val="0"/>
        <w:autoSpaceDN w:val="0"/>
        <w:adjustRightInd w:val="0"/>
        <w:spacing w:after="120"/>
        <w:jc w:val="both"/>
        <w:rPr>
          <w:color w:val="000000"/>
        </w:rPr>
      </w:pPr>
      <w:commentRangeStart w:id="33"/>
      <w:r w:rsidRPr="000C1224">
        <w:t>Локальными актами, регламентирующими</w:t>
      </w:r>
      <w:r w:rsidRPr="000C1224">
        <w:rPr>
          <w:color w:val="000000"/>
        </w:rPr>
        <w:t xml:space="preserve"> обработку и защиту персональных данных работников </w:t>
      </w:r>
      <w:r w:rsidR="00033709">
        <w:rPr>
          <w:color w:val="000000"/>
        </w:rPr>
        <w:t>Центра</w:t>
      </w:r>
      <w:r>
        <w:rPr>
          <w:color w:val="000000"/>
        </w:rPr>
        <w:t>,</w:t>
      </w:r>
      <w:r w:rsidRPr="000C1224">
        <w:rPr>
          <w:color w:val="000000"/>
        </w:rPr>
        <w:t xml:space="preserve"> утверждаются перечни подразделений и работников, допущенных к обработке </w:t>
      </w:r>
      <w:proofErr w:type="spellStart"/>
      <w:r w:rsidRPr="000C1224">
        <w:rPr>
          <w:color w:val="000000"/>
        </w:rPr>
        <w:t>ПДн</w:t>
      </w:r>
      <w:proofErr w:type="spellEnd"/>
      <w:r w:rsidRPr="000C1224">
        <w:rPr>
          <w:color w:val="000000"/>
        </w:rPr>
        <w:t xml:space="preserve"> в информационных системах </w:t>
      </w:r>
      <w:r w:rsidR="00033709">
        <w:rPr>
          <w:color w:val="000000"/>
        </w:rPr>
        <w:t>Центра</w:t>
      </w:r>
      <w:r w:rsidRPr="000C1224">
        <w:rPr>
          <w:color w:val="000000"/>
        </w:rPr>
        <w:t>.</w:t>
      </w:r>
      <w:commentRangeEnd w:id="33"/>
      <w:r w:rsidR="000122E9">
        <w:rPr>
          <w:rStyle w:val="ac"/>
        </w:rPr>
        <w:commentReference w:id="33"/>
      </w:r>
    </w:p>
    <w:p w14:paraId="128752B7" w14:textId="77777777" w:rsidR="001B67E8" w:rsidRPr="000C1224" w:rsidRDefault="001B67E8" w:rsidP="001B67E8">
      <w:pPr>
        <w:numPr>
          <w:ilvl w:val="0"/>
          <w:numId w:val="21"/>
        </w:numPr>
        <w:autoSpaceDE w:val="0"/>
        <w:autoSpaceDN w:val="0"/>
        <w:adjustRightInd w:val="0"/>
        <w:spacing w:after="120"/>
        <w:jc w:val="both"/>
      </w:pPr>
      <w:commentRangeStart w:id="34"/>
      <w:r w:rsidRPr="000C1224">
        <w:t xml:space="preserve">Принимается локальный нормативный акт об ответственности работников </w:t>
      </w:r>
      <w:r w:rsidR="00033709">
        <w:t>Центра</w:t>
      </w:r>
      <w:r w:rsidRPr="000C1224">
        <w:t xml:space="preserve"> за разглашение персональных данных и несанкционированный доступ к персональным данным </w:t>
      </w:r>
      <w:r w:rsidRPr="000C1224">
        <w:rPr>
          <w:color w:val="000000"/>
        </w:rPr>
        <w:t xml:space="preserve">в информационных системах </w:t>
      </w:r>
      <w:r w:rsidR="00033709">
        <w:rPr>
          <w:color w:val="000000"/>
        </w:rPr>
        <w:t>Центра</w:t>
      </w:r>
      <w:r w:rsidRPr="000C1224">
        <w:t>.</w:t>
      </w:r>
      <w:commentRangeEnd w:id="34"/>
      <w:r w:rsidR="00972DBF">
        <w:rPr>
          <w:rStyle w:val="ac"/>
        </w:rPr>
        <w:commentReference w:id="34"/>
      </w:r>
    </w:p>
    <w:p w14:paraId="6C7CF6D7" w14:textId="77777777" w:rsidR="001B67E8" w:rsidRPr="000C1224" w:rsidRDefault="001B67E8" w:rsidP="001B67E8">
      <w:pPr>
        <w:numPr>
          <w:ilvl w:val="0"/>
          <w:numId w:val="21"/>
        </w:numPr>
        <w:autoSpaceDE w:val="0"/>
        <w:autoSpaceDN w:val="0"/>
        <w:adjustRightInd w:val="0"/>
        <w:spacing w:after="120"/>
        <w:jc w:val="both"/>
      </w:pPr>
      <w:commentRangeStart w:id="35"/>
      <w:r w:rsidRPr="000C1224">
        <w:t xml:space="preserve">Комиссией по персональным данным проводятся внутренние проверки и классификация </w:t>
      </w:r>
      <w:r>
        <w:t>АИС</w:t>
      </w:r>
      <w:r w:rsidRPr="000C1224">
        <w:t xml:space="preserve"> </w:t>
      </w:r>
      <w:r w:rsidR="00033709">
        <w:t>Центра</w:t>
      </w:r>
      <w:r w:rsidRPr="000C1224">
        <w:t xml:space="preserve">. Результаты оформляются в виде письменных </w:t>
      </w:r>
      <w:r w:rsidRPr="000C1224">
        <w:rPr>
          <w:rFonts w:eastAsia="MS Mincho"/>
        </w:rPr>
        <w:t>отчетов, на основании которых разрабатывается п</w:t>
      </w:r>
      <w:r w:rsidRPr="000C1224">
        <w:t xml:space="preserve">лан мероприятий по обеспечению безопасности </w:t>
      </w:r>
      <w:proofErr w:type="spellStart"/>
      <w:r w:rsidRPr="000C1224">
        <w:t>ПДн</w:t>
      </w:r>
      <w:proofErr w:type="spellEnd"/>
      <w:r w:rsidRPr="000C1224">
        <w:t xml:space="preserve"> в </w:t>
      </w:r>
      <w:r>
        <w:t>АИС</w:t>
      </w:r>
      <w:r w:rsidRPr="000C1224">
        <w:t xml:space="preserve"> </w:t>
      </w:r>
      <w:r w:rsidR="00033709">
        <w:t>Центра</w:t>
      </w:r>
      <w:r w:rsidRPr="000C1224">
        <w:t>.</w:t>
      </w:r>
      <w:commentRangeEnd w:id="35"/>
      <w:r w:rsidR="00972DBF">
        <w:rPr>
          <w:rStyle w:val="ac"/>
        </w:rPr>
        <w:commentReference w:id="35"/>
      </w:r>
    </w:p>
    <w:p w14:paraId="1116976F" w14:textId="25A8D822" w:rsidR="001B67E8" w:rsidRPr="000C1224" w:rsidRDefault="001B67E8" w:rsidP="001B67E8">
      <w:pPr>
        <w:numPr>
          <w:ilvl w:val="0"/>
          <w:numId w:val="21"/>
        </w:numPr>
        <w:autoSpaceDE w:val="0"/>
        <w:autoSpaceDN w:val="0"/>
        <w:adjustRightInd w:val="0"/>
        <w:spacing w:after="120"/>
        <w:jc w:val="both"/>
        <w:rPr>
          <w:color w:val="000000"/>
        </w:rPr>
      </w:pPr>
      <w:commentRangeStart w:id="36"/>
      <w:r w:rsidRPr="000C1224">
        <w:t xml:space="preserve">Разрабатывается и утверждается план внутренних проверок состояния защиты </w:t>
      </w:r>
      <w:proofErr w:type="spellStart"/>
      <w:r w:rsidRPr="000C1224">
        <w:t>ПДн</w:t>
      </w:r>
      <w:proofErr w:type="spellEnd"/>
      <w:r w:rsidRPr="000C1224">
        <w:t xml:space="preserve"> в </w:t>
      </w:r>
      <w:r w:rsidR="00972DBF">
        <w:t>Центре</w:t>
      </w:r>
      <w:r w:rsidRPr="000C1224">
        <w:t>. Вводится в действие журнал учета мероприятий по контролю соблюдения режима защиты персональных данных</w:t>
      </w:r>
      <w:r w:rsidRPr="000C1224">
        <w:rPr>
          <w:color w:val="000000"/>
        </w:rPr>
        <w:t xml:space="preserve"> </w:t>
      </w:r>
      <w:r w:rsidRPr="000C1224">
        <w:t xml:space="preserve">в информационных системах </w:t>
      </w:r>
      <w:r w:rsidR="00033709">
        <w:t>Центра</w:t>
      </w:r>
      <w:r w:rsidRPr="000C1224">
        <w:t>.</w:t>
      </w:r>
      <w:commentRangeEnd w:id="36"/>
      <w:r w:rsidR="00972DBF">
        <w:rPr>
          <w:rStyle w:val="ac"/>
        </w:rPr>
        <w:commentReference w:id="36"/>
      </w:r>
    </w:p>
    <w:p w14:paraId="2ABC4495" w14:textId="77777777" w:rsidR="001B67E8" w:rsidRPr="000C1224" w:rsidRDefault="001B67E8" w:rsidP="001B67E8">
      <w:pPr>
        <w:widowControl w:val="0"/>
        <w:numPr>
          <w:ilvl w:val="1"/>
          <w:numId w:val="27"/>
        </w:numPr>
        <w:autoSpaceDE w:val="0"/>
        <w:autoSpaceDN w:val="0"/>
        <w:adjustRightInd w:val="0"/>
        <w:spacing w:after="120"/>
        <w:ind w:left="0" w:firstLine="567"/>
        <w:jc w:val="both"/>
      </w:pPr>
      <w:commentRangeStart w:id="37"/>
      <w:r w:rsidRPr="000C1224">
        <w:t xml:space="preserve">Технические меры по обеспечению безопасности </w:t>
      </w:r>
      <w:proofErr w:type="spellStart"/>
      <w:r w:rsidRPr="000C1224">
        <w:t>ПДн</w:t>
      </w:r>
      <w:proofErr w:type="spellEnd"/>
      <w:r w:rsidRPr="000C1224">
        <w:t xml:space="preserve"> в </w:t>
      </w:r>
      <w:r>
        <w:t>АИС</w:t>
      </w:r>
      <w:r w:rsidRPr="000C1224">
        <w:t>.</w:t>
      </w:r>
      <w:commentRangeEnd w:id="37"/>
      <w:r w:rsidR="00972DBF">
        <w:rPr>
          <w:rStyle w:val="ac"/>
        </w:rPr>
        <w:commentReference w:id="37"/>
      </w:r>
    </w:p>
    <w:p w14:paraId="139FD801" w14:textId="77777777" w:rsidR="001B67E8" w:rsidRPr="000C1224" w:rsidRDefault="00033709" w:rsidP="001B67E8">
      <w:pPr>
        <w:spacing w:after="120"/>
        <w:ind w:firstLine="1134"/>
        <w:jc w:val="both"/>
      </w:pPr>
      <w:r>
        <w:t>Центр</w:t>
      </w:r>
      <w:r w:rsidR="001B67E8" w:rsidRPr="000C1224">
        <w:t xml:space="preserve"> принимает технические меры по обеспечению безопасности информационных систем персональных данных. </w:t>
      </w:r>
    </w:p>
    <w:p w14:paraId="762E69F7" w14:textId="72630050" w:rsidR="001B67E8" w:rsidRPr="000C1224" w:rsidRDefault="001B67E8" w:rsidP="001B67E8">
      <w:pPr>
        <w:spacing w:after="120"/>
        <w:ind w:firstLine="1134"/>
        <w:jc w:val="both"/>
      </w:pPr>
      <w:r w:rsidRPr="000C1224">
        <w:t xml:space="preserve">План мероприятий по обеспечению защиты персональных данных в </w:t>
      </w:r>
      <w:r w:rsidR="00972DBF">
        <w:t>Центре</w:t>
      </w:r>
      <w:r w:rsidRPr="000C1224">
        <w:t xml:space="preserve"> включает следующие этапы работы:</w:t>
      </w:r>
    </w:p>
    <w:p w14:paraId="6DA40D22" w14:textId="77777777" w:rsidR="001B67E8" w:rsidRPr="000C1224" w:rsidRDefault="001B67E8" w:rsidP="001B67E8">
      <w:pPr>
        <w:widowControl w:val="0"/>
        <w:numPr>
          <w:ilvl w:val="0"/>
          <w:numId w:val="22"/>
        </w:numPr>
        <w:autoSpaceDE w:val="0"/>
        <w:autoSpaceDN w:val="0"/>
        <w:adjustRightInd w:val="0"/>
        <w:spacing w:after="120"/>
        <w:jc w:val="both"/>
      </w:pPr>
      <w:r w:rsidRPr="000C1224">
        <w:lastRenderedPageBreak/>
        <w:t xml:space="preserve">   определение на основании Приказ</w:t>
      </w:r>
      <w:r>
        <w:t>ов</w:t>
      </w:r>
      <w:r w:rsidRPr="000C1224">
        <w:t xml:space="preserve"> </w:t>
      </w:r>
      <w:r>
        <w:t>ФСТЭК России №</w:t>
      </w:r>
      <w:r w:rsidRPr="0032143A">
        <w:t>17 и №21</w:t>
      </w:r>
      <w:r w:rsidRPr="000C1224">
        <w:t xml:space="preserve"> базового набора мер по обеспечению безопасности персональных данных в </w:t>
      </w:r>
      <w:r>
        <w:t>АИС</w:t>
      </w:r>
      <w:r w:rsidRPr="000C1224">
        <w:t xml:space="preserve"> </w:t>
      </w:r>
      <w:r w:rsidR="00033709">
        <w:t>Центра</w:t>
      </w:r>
      <w:r w:rsidRPr="000C1224">
        <w:t>;</w:t>
      </w:r>
    </w:p>
    <w:p w14:paraId="4998BA7A" w14:textId="77777777" w:rsidR="001B67E8" w:rsidRPr="000C1224" w:rsidRDefault="001B67E8" w:rsidP="001B67E8">
      <w:pPr>
        <w:widowControl w:val="0"/>
        <w:numPr>
          <w:ilvl w:val="0"/>
          <w:numId w:val="22"/>
        </w:numPr>
        <w:autoSpaceDE w:val="0"/>
        <w:autoSpaceDN w:val="0"/>
        <w:adjustRightInd w:val="0"/>
        <w:spacing w:after="120"/>
        <w:jc w:val="both"/>
      </w:pPr>
      <w:r w:rsidRPr="000C1224">
        <w:t xml:space="preserve">  адаптация базового набора мер под </w:t>
      </w:r>
      <w:r>
        <w:t>АИС</w:t>
      </w:r>
      <w:r w:rsidRPr="000C1224">
        <w:t xml:space="preserve"> </w:t>
      </w:r>
      <w:r w:rsidR="00033709">
        <w:t>Центра</w:t>
      </w:r>
      <w:r w:rsidRPr="000C1224">
        <w:t xml:space="preserve"> с учетом особенностей их функционирования, исключая те меры, которые связаны с информационными технологиями, не используемыми в </w:t>
      </w:r>
      <w:r>
        <w:t>АИС</w:t>
      </w:r>
      <w:r w:rsidRPr="000C1224">
        <w:t>;</w:t>
      </w:r>
    </w:p>
    <w:p w14:paraId="0336AE2B" w14:textId="77777777" w:rsidR="001B67E8" w:rsidRPr="000C1224" w:rsidRDefault="001B67E8" w:rsidP="001B67E8">
      <w:pPr>
        <w:widowControl w:val="0"/>
        <w:numPr>
          <w:ilvl w:val="0"/>
          <w:numId w:val="22"/>
        </w:numPr>
        <w:autoSpaceDE w:val="0"/>
        <w:autoSpaceDN w:val="0"/>
        <w:adjustRightInd w:val="0"/>
        <w:spacing w:after="120"/>
        <w:jc w:val="both"/>
      </w:pPr>
      <w:r w:rsidRPr="000C1224">
        <w:t xml:space="preserve">   уточнение списка мер с включением в него не выбранных ранее мер для нейтрализации актуальных угроз;</w:t>
      </w:r>
    </w:p>
    <w:p w14:paraId="63C464E9" w14:textId="77777777" w:rsidR="001B67E8" w:rsidRPr="000C1224" w:rsidRDefault="001B67E8" w:rsidP="001B67E8">
      <w:pPr>
        <w:widowControl w:val="0"/>
        <w:numPr>
          <w:ilvl w:val="0"/>
          <w:numId w:val="22"/>
        </w:numPr>
        <w:autoSpaceDE w:val="0"/>
        <w:autoSpaceDN w:val="0"/>
        <w:adjustRightInd w:val="0"/>
        <w:spacing w:after="120"/>
        <w:jc w:val="both"/>
      </w:pPr>
      <w:r w:rsidRPr="000C1224">
        <w:t xml:space="preserve">  внедрение дополнительных мер, обеспечивающих выполнение требований к защите персональных данных, установленных нормативными правовыми актами в области обеспечения безопасности персональных данных и защиты информации. </w:t>
      </w:r>
    </w:p>
    <w:p w14:paraId="00602ED2" w14:textId="01112EA5" w:rsidR="001B67E8" w:rsidRPr="000C1224" w:rsidRDefault="001B67E8" w:rsidP="001B67E8">
      <w:pPr>
        <w:spacing w:after="120"/>
        <w:ind w:firstLine="1211"/>
        <w:jc w:val="both"/>
      </w:pPr>
      <w:r w:rsidRPr="000C1224">
        <w:t xml:space="preserve">В составе мер, входящих в план мероприятий по обеспечению защиты персональных данных в </w:t>
      </w:r>
      <w:r w:rsidR="00972DBF">
        <w:t>Центре</w:t>
      </w:r>
      <w:r w:rsidRPr="000C1224">
        <w:t>, в том числе, предусматривается:</w:t>
      </w:r>
    </w:p>
    <w:p w14:paraId="04F0CF30" w14:textId="77777777" w:rsidR="001B67E8" w:rsidRPr="000C1224" w:rsidRDefault="001B67E8" w:rsidP="001B67E8">
      <w:pPr>
        <w:widowControl w:val="0"/>
        <w:numPr>
          <w:ilvl w:val="0"/>
          <w:numId w:val="23"/>
        </w:numPr>
        <w:autoSpaceDE w:val="0"/>
        <w:autoSpaceDN w:val="0"/>
        <w:adjustRightInd w:val="0"/>
        <w:spacing w:after="120"/>
        <w:jc w:val="both"/>
      </w:pPr>
      <w:r w:rsidRPr="000C1224">
        <w:t xml:space="preserve">   </w:t>
      </w:r>
      <w:commentRangeStart w:id="38"/>
      <w:r w:rsidRPr="000C1224">
        <w:t xml:space="preserve">внедрение системы парольной аутентификация работников </w:t>
      </w:r>
      <w:r w:rsidR="00033709">
        <w:t>Центра</w:t>
      </w:r>
      <w:r w:rsidRPr="000C1224">
        <w:t xml:space="preserve">, допущенных к работе с </w:t>
      </w:r>
      <w:r>
        <w:t>АИС</w:t>
      </w:r>
      <w:r w:rsidRPr="000C1224">
        <w:t xml:space="preserve">, предусматривающей определение минимальной длинны пароля, </w:t>
      </w:r>
      <w:r w:rsidRPr="000C1224">
        <w:rPr>
          <w:bCs/>
          <w:iCs/>
        </w:rPr>
        <w:t>управление сроком действия и</w:t>
      </w:r>
      <w:r w:rsidRPr="000C1224">
        <w:t xml:space="preserve"> периодической сменой паролей; ограничение числа неудачных попыток входа в систему и использование программных </w:t>
      </w:r>
      <w:r w:rsidRPr="000C1224">
        <w:rPr>
          <w:bCs/>
          <w:iCs/>
        </w:rPr>
        <w:t>генераторов паролей;</w:t>
      </w:r>
      <w:commentRangeEnd w:id="38"/>
      <w:r w:rsidR="00972DBF">
        <w:rPr>
          <w:rStyle w:val="ac"/>
        </w:rPr>
        <w:commentReference w:id="38"/>
      </w:r>
    </w:p>
    <w:p w14:paraId="25490DF4" w14:textId="77777777" w:rsidR="001B67E8" w:rsidRPr="000C1224" w:rsidRDefault="001B67E8" w:rsidP="001B67E8">
      <w:pPr>
        <w:widowControl w:val="0"/>
        <w:numPr>
          <w:ilvl w:val="0"/>
          <w:numId w:val="23"/>
        </w:numPr>
        <w:autoSpaceDE w:val="0"/>
        <w:autoSpaceDN w:val="0"/>
        <w:adjustRightInd w:val="0"/>
        <w:spacing w:after="120"/>
        <w:jc w:val="both"/>
      </w:pPr>
      <w:commentRangeStart w:id="39"/>
      <w:r w:rsidRPr="000C1224">
        <w:t xml:space="preserve">   установление инструктивных и технических правил, обеспечивающих разграничение прав доступа работников к различным </w:t>
      </w:r>
      <w:proofErr w:type="spellStart"/>
      <w:r w:rsidRPr="000C1224">
        <w:t>ПДн</w:t>
      </w:r>
      <w:proofErr w:type="spellEnd"/>
      <w:r w:rsidRPr="000C1224">
        <w:t xml:space="preserve">, находящимся в </w:t>
      </w:r>
      <w:r>
        <w:t>АИС</w:t>
      </w:r>
      <w:r w:rsidRPr="000C1224">
        <w:t xml:space="preserve"> </w:t>
      </w:r>
      <w:r w:rsidR="00033709">
        <w:t>Центра</w:t>
      </w:r>
      <w:r w:rsidRPr="000C1224">
        <w:t>;</w:t>
      </w:r>
      <w:commentRangeEnd w:id="39"/>
      <w:r w:rsidR="00972DBF">
        <w:rPr>
          <w:rStyle w:val="ac"/>
        </w:rPr>
        <w:commentReference w:id="39"/>
      </w:r>
    </w:p>
    <w:p w14:paraId="7EA8FD40" w14:textId="77777777" w:rsidR="001B67E8" w:rsidRPr="000C1224" w:rsidRDefault="001B67E8" w:rsidP="001B67E8">
      <w:pPr>
        <w:widowControl w:val="0"/>
        <w:numPr>
          <w:ilvl w:val="0"/>
          <w:numId w:val="23"/>
        </w:numPr>
        <w:autoSpaceDE w:val="0"/>
        <w:autoSpaceDN w:val="0"/>
        <w:adjustRightInd w:val="0"/>
        <w:spacing w:after="120"/>
        <w:jc w:val="both"/>
      </w:pPr>
      <w:r w:rsidRPr="000C1224">
        <w:t xml:space="preserve">   </w:t>
      </w:r>
      <w:commentRangeStart w:id="40"/>
      <w:r w:rsidRPr="000C1224">
        <w:t xml:space="preserve">разработка и внедрение регламента, обеспечивающего установку и запуск в </w:t>
      </w:r>
      <w:r>
        <w:t>АИС</w:t>
      </w:r>
      <w:r w:rsidRPr="000C1224">
        <w:t xml:space="preserve"> только разрешенного к использованию в информационной системе программного обеспечения, и исключающего возможность использования, запрещенного к использованию в информационной системе программного обеспечения;</w:t>
      </w:r>
      <w:commentRangeEnd w:id="40"/>
      <w:r w:rsidR="00972DBF">
        <w:rPr>
          <w:rStyle w:val="ac"/>
        </w:rPr>
        <w:commentReference w:id="40"/>
      </w:r>
    </w:p>
    <w:p w14:paraId="34086F55" w14:textId="77777777" w:rsidR="001B67E8" w:rsidRDefault="001B67E8" w:rsidP="001B67E8">
      <w:pPr>
        <w:widowControl w:val="0"/>
        <w:numPr>
          <w:ilvl w:val="0"/>
          <w:numId w:val="23"/>
        </w:numPr>
        <w:autoSpaceDE w:val="0"/>
        <w:autoSpaceDN w:val="0"/>
        <w:adjustRightInd w:val="0"/>
        <w:spacing w:after="120"/>
        <w:jc w:val="both"/>
      </w:pPr>
      <w:r w:rsidRPr="000C1224">
        <w:t xml:space="preserve">   </w:t>
      </w:r>
      <w:commentRangeStart w:id="41"/>
      <w:r w:rsidRPr="000C1224">
        <w:t xml:space="preserve">разработка инструкции, регламентирующей порядок резервирования и восстановления работоспособности программного обеспечения, баз данных и систем защиты </w:t>
      </w:r>
      <w:r>
        <w:t>АИС</w:t>
      </w:r>
      <w:r w:rsidRPr="000C1224">
        <w:t>;</w:t>
      </w:r>
      <w:commentRangeEnd w:id="41"/>
      <w:r w:rsidR="00972DBF">
        <w:rPr>
          <w:rStyle w:val="ac"/>
        </w:rPr>
        <w:commentReference w:id="41"/>
      </w:r>
    </w:p>
    <w:p w14:paraId="42A3E17A" w14:textId="77777777" w:rsidR="001B67E8" w:rsidRPr="007661C5" w:rsidRDefault="001B67E8" w:rsidP="001B67E8">
      <w:pPr>
        <w:widowControl w:val="0"/>
        <w:numPr>
          <w:ilvl w:val="0"/>
          <w:numId w:val="23"/>
        </w:numPr>
        <w:autoSpaceDE w:val="0"/>
        <w:autoSpaceDN w:val="0"/>
        <w:adjustRightInd w:val="0"/>
        <w:spacing w:after="120"/>
        <w:jc w:val="both"/>
      </w:pPr>
      <w:r>
        <w:t xml:space="preserve">   </w:t>
      </w:r>
      <w:r w:rsidRPr="007661C5">
        <w:t xml:space="preserve">внедрение технологий, позволяющих осуществлять резервирование и восстановление работоспособности программного обеспечения, баз данных и систем защиты </w:t>
      </w:r>
      <w:r>
        <w:t>АИС</w:t>
      </w:r>
      <w:r w:rsidRPr="007661C5">
        <w:t>;</w:t>
      </w:r>
    </w:p>
    <w:p w14:paraId="240DD7BE" w14:textId="77777777" w:rsidR="001B67E8" w:rsidRPr="000C1224" w:rsidRDefault="001B67E8" w:rsidP="001B67E8">
      <w:pPr>
        <w:widowControl w:val="0"/>
        <w:numPr>
          <w:ilvl w:val="0"/>
          <w:numId w:val="23"/>
        </w:numPr>
        <w:autoSpaceDE w:val="0"/>
        <w:autoSpaceDN w:val="0"/>
        <w:adjustRightInd w:val="0"/>
        <w:spacing w:after="120"/>
        <w:jc w:val="both"/>
      </w:pPr>
      <w:r w:rsidRPr="000C1224">
        <w:t xml:space="preserve">   разработка инструкции, регламентирующей модификацию программного обеспечения и технических средств информационной системы персональных данных;</w:t>
      </w:r>
    </w:p>
    <w:p w14:paraId="421A665F" w14:textId="77777777" w:rsidR="001B67E8" w:rsidRPr="000C1224" w:rsidRDefault="001B67E8" w:rsidP="001B67E8">
      <w:pPr>
        <w:widowControl w:val="0"/>
        <w:numPr>
          <w:ilvl w:val="0"/>
          <w:numId w:val="23"/>
        </w:numPr>
        <w:autoSpaceDE w:val="0"/>
        <w:autoSpaceDN w:val="0"/>
        <w:adjustRightInd w:val="0"/>
        <w:spacing w:after="120"/>
        <w:jc w:val="both"/>
      </w:pPr>
      <w:r w:rsidRPr="000C1224">
        <w:t xml:space="preserve">   внедрение технологий, позволяющих осуществлять сбор, запись, хранение, анализ, просмотр и защиту информации о событиях безопасности в </w:t>
      </w:r>
      <w:r>
        <w:t>АИС</w:t>
      </w:r>
      <w:r w:rsidRPr="000C1224">
        <w:t xml:space="preserve"> </w:t>
      </w:r>
      <w:r w:rsidR="00033709">
        <w:t>Центра</w:t>
      </w:r>
      <w:r w:rsidRPr="000C1224">
        <w:t>;</w:t>
      </w:r>
    </w:p>
    <w:p w14:paraId="09D615E5" w14:textId="77777777" w:rsidR="001B67E8" w:rsidRPr="000C1224" w:rsidRDefault="001B67E8" w:rsidP="001B67E8">
      <w:pPr>
        <w:widowControl w:val="0"/>
        <w:numPr>
          <w:ilvl w:val="0"/>
          <w:numId w:val="23"/>
        </w:numPr>
        <w:autoSpaceDE w:val="0"/>
        <w:autoSpaceDN w:val="0"/>
        <w:adjustRightInd w:val="0"/>
        <w:spacing w:after="120"/>
        <w:jc w:val="both"/>
      </w:pPr>
      <w:commentRangeStart w:id="42"/>
      <w:r w:rsidRPr="000C1224">
        <w:t xml:space="preserve">   использование программного обеспечения по антивирусной защите, обеспечивающего обнаружение в </w:t>
      </w:r>
      <w:r>
        <w:t>АИС</w:t>
      </w:r>
      <w:r w:rsidRPr="000C1224">
        <w:t xml:space="preserve"> вредоносных программ, предназначенных для несанкционированного уничтожения, блокирования, модификации, копирования </w:t>
      </w:r>
      <w:proofErr w:type="spellStart"/>
      <w:r w:rsidRPr="000C1224">
        <w:t>ПДн</w:t>
      </w:r>
      <w:proofErr w:type="spellEnd"/>
      <w:r w:rsidRPr="000C1224">
        <w:t>, иной информации или нейтрализации средств защиты информации, а также реагирование на обнаружение этих программ и информации;</w:t>
      </w:r>
      <w:commentRangeEnd w:id="42"/>
      <w:r w:rsidR="00972DBF">
        <w:rPr>
          <w:rStyle w:val="ac"/>
        </w:rPr>
        <w:commentReference w:id="42"/>
      </w:r>
    </w:p>
    <w:p w14:paraId="75129B53" w14:textId="77777777" w:rsidR="001B67E8" w:rsidRPr="000C1224" w:rsidRDefault="001B67E8" w:rsidP="001B67E8">
      <w:pPr>
        <w:widowControl w:val="0"/>
        <w:numPr>
          <w:ilvl w:val="0"/>
          <w:numId w:val="23"/>
        </w:numPr>
        <w:autoSpaceDE w:val="0"/>
        <w:autoSpaceDN w:val="0"/>
        <w:adjustRightInd w:val="0"/>
        <w:spacing w:after="120"/>
        <w:jc w:val="both"/>
      </w:pPr>
      <w:r w:rsidRPr="000C1224">
        <w:t xml:space="preserve">   проведение систематических мероприятий по анализу защищенности </w:t>
      </w:r>
      <w:r>
        <w:t>АИС</w:t>
      </w:r>
      <w:r w:rsidRPr="000C1224">
        <w:t xml:space="preserve"> и тестированию работоспособности системы защиты персональных </w:t>
      </w:r>
      <w:r w:rsidRPr="000C1224">
        <w:lastRenderedPageBreak/>
        <w:t>данных;</w:t>
      </w:r>
    </w:p>
    <w:p w14:paraId="65DDB4A3" w14:textId="77777777" w:rsidR="001B67E8" w:rsidRPr="000C1224" w:rsidRDefault="001B67E8" w:rsidP="001B67E8">
      <w:pPr>
        <w:widowControl w:val="0"/>
        <w:numPr>
          <w:ilvl w:val="0"/>
          <w:numId w:val="23"/>
        </w:numPr>
        <w:autoSpaceDE w:val="0"/>
        <w:autoSpaceDN w:val="0"/>
        <w:adjustRightInd w:val="0"/>
        <w:spacing w:after="120"/>
        <w:jc w:val="both"/>
      </w:pPr>
      <w:commentRangeStart w:id="43"/>
      <w:r w:rsidRPr="000C1224">
        <w:t xml:space="preserve">   обеспечение защиты </w:t>
      </w:r>
      <w:r>
        <w:t>АИС</w:t>
      </w:r>
      <w:r w:rsidRPr="000C1224">
        <w:t>, ее средств, систем связи и передачи данных при взаимодействии с иными информационными системами и информационно-телекоммуникационными сетями;</w:t>
      </w:r>
      <w:commentRangeEnd w:id="43"/>
      <w:r w:rsidR="00972DBF">
        <w:rPr>
          <w:rStyle w:val="ac"/>
        </w:rPr>
        <w:commentReference w:id="43"/>
      </w:r>
    </w:p>
    <w:p w14:paraId="0567CA3A" w14:textId="77777777" w:rsidR="001B67E8" w:rsidRDefault="001B67E8" w:rsidP="001B67E8">
      <w:pPr>
        <w:widowControl w:val="0"/>
        <w:numPr>
          <w:ilvl w:val="0"/>
          <w:numId w:val="23"/>
        </w:numPr>
        <w:autoSpaceDE w:val="0"/>
        <w:autoSpaceDN w:val="0"/>
        <w:adjustRightInd w:val="0"/>
        <w:spacing w:after="120"/>
        <w:jc w:val="both"/>
      </w:pPr>
      <w:commentRangeStart w:id="44"/>
      <w:r w:rsidRPr="000C1224">
        <w:t xml:space="preserve">разработка и ввод в действие электронного журнала учета обращений субъектов персональных данных о выполнении их законных прав, при обработке данных в </w:t>
      </w:r>
      <w:r>
        <w:t>АИС</w:t>
      </w:r>
      <w:r w:rsidRPr="000C1224">
        <w:t>.</w:t>
      </w:r>
      <w:commentRangeEnd w:id="44"/>
      <w:r w:rsidR="00972DBF">
        <w:rPr>
          <w:rStyle w:val="ac"/>
        </w:rPr>
        <w:commentReference w:id="44"/>
      </w:r>
    </w:p>
    <w:p w14:paraId="79C5D3F4" w14:textId="2A20C438" w:rsidR="001B67E8" w:rsidRPr="000C1224" w:rsidRDefault="001B67E8" w:rsidP="001B67E8">
      <w:pPr>
        <w:widowControl w:val="0"/>
        <w:autoSpaceDE w:val="0"/>
        <w:autoSpaceDN w:val="0"/>
        <w:adjustRightInd w:val="0"/>
        <w:spacing w:after="120"/>
        <w:jc w:val="both"/>
      </w:pPr>
      <w:r w:rsidRPr="00F00C20">
        <w:t>4.</w:t>
      </w:r>
      <w:r>
        <w:t>4</w:t>
      </w:r>
      <w:r w:rsidRPr="00F00C20">
        <w:tab/>
        <w:t xml:space="preserve"> Предоставление пользователями (посетителями) официального сайта </w:t>
      </w:r>
      <w:r w:rsidR="00972DBF">
        <w:t>Центра</w:t>
      </w:r>
      <w:r w:rsidRPr="00F00C20">
        <w:t xml:space="preserve"> сведений, содержащих персональные данные, осуществляется в соответствии с требованиями, размещенными </w:t>
      </w:r>
      <w:r>
        <w:t>на официальном</w:t>
      </w:r>
      <w:r w:rsidRPr="00F00C20">
        <w:t xml:space="preserve"> сайт</w:t>
      </w:r>
      <w:r>
        <w:t>е</w:t>
      </w:r>
      <w:r w:rsidRPr="00F00C20">
        <w:t xml:space="preserve"> </w:t>
      </w:r>
      <w:r w:rsidR="00033709">
        <w:t>Центра</w:t>
      </w:r>
      <w:r>
        <w:t xml:space="preserve"> (</w:t>
      </w:r>
      <w:r w:rsidR="00972DBF">
        <w:t>https://www.</w:t>
      </w:r>
      <w:proofErr w:type="spellStart"/>
      <w:r w:rsidR="00972DBF">
        <w:rPr>
          <w:lang w:val="en-US"/>
        </w:rPr>
        <w:t>irgpc</w:t>
      </w:r>
      <w:proofErr w:type="spellEnd"/>
      <w:r w:rsidRPr="00AF79A0">
        <w:t>.</w:t>
      </w:r>
      <w:proofErr w:type="spellStart"/>
      <w:r w:rsidRPr="00AF79A0">
        <w:t>ru</w:t>
      </w:r>
      <w:proofErr w:type="spellEnd"/>
      <w:r w:rsidRPr="00AF79A0">
        <w:t>/</w:t>
      </w:r>
      <w:r>
        <w:t>)</w:t>
      </w:r>
      <w:r w:rsidRPr="00F00C20">
        <w:t>.</w:t>
      </w:r>
    </w:p>
    <w:p w14:paraId="35614362" w14:textId="77777777" w:rsidR="001B67E8" w:rsidRPr="000C1224" w:rsidRDefault="001B67E8" w:rsidP="001B67E8">
      <w:pPr>
        <w:numPr>
          <w:ilvl w:val="0"/>
          <w:numId w:val="26"/>
        </w:numPr>
        <w:spacing w:before="480" w:after="240" w:line="209" w:lineRule="auto"/>
        <w:jc w:val="center"/>
        <w:rPr>
          <w:b/>
        </w:rPr>
      </w:pPr>
      <w:bookmarkStart w:id="45" w:name="_Toc230161186"/>
      <w:bookmarkStart w:id="46" w:name="_Toc444780619"/>
      <w:r w:rsidRPr="000C1224">
        <w:rPr>
          <w:b/>
        </w:rPr>
        <w:t>ЛИЦА, ОТВЕТСТВЕННЫЕ ЗА ОБЕСПЕЧЕНИЕ БЕЗОПАСНОСТИ ПЕРСОНАЛЬНЫХ ДАННЫХ</w:t>
      </w:r>
      <w:bookmarkEnd w:id="45"/>
      <w:bookmarkEnd w:id="46"/>
    </w:p>
    <w:p w14:paraId="6F62D74C" w14:textId="77777777" w:rsidR="001B67E8" w:rsidRPr="00AF79A0" w:rsidRDefault="001B67E8" w:rsidP="001B67E8">
      <w:pPr>
        <w:widowControl w:val="0"/>
        <w:numPr>
          <w:ilvl w:val="1"/>
          <w:numId w:val="28"/>
        </w:numPr>
        <w:autoSpaceDE w:val="0"/>
        <w:autoSpaceDN w:val="0"/>
        <w:adjustRightInd w:val="0"/>
        <w:spacing w:after="120"/>
        <w:ind w:left="0" w:firstLine="567"/>
        <w:jc w:val="both"/>
      </w:pPr>
      <w:r w:rsidRPr="00AF79A0">
        <w:t xml:space="preserve">Общее руководство деятельностью </w:t>
      </w:r>
      <w:r w:rsidR="00033709">
        <w:t>Центра</w:t>
      </w:r>
      <w:r w:rsidRPr="00AF79A0">
        <w:t xml:space="preserve"> по обеспечению безопасности </w:t>
      </w:r>
      <w:proofErr w:type="spellStart"/>
      <w:r w:rsidRPr="00AF79A0">
        <w:t>ПДн</w:t>
      </w:r>
      <w:proofErr w:type="spellEnd"/>
      <w:r w:rsidRPr="00AF79A0">
        <w:t xml:space="preserve"> осуществляет Главный врач. </w:t>
      </w:r>
    </w:p>
    <w:p w14:paraId="3DEA7080" w14:textId="7053F918" w:rsidR="001B67E8" w:rsidRPr="00AF79A0" w:rsidRDefault="001B67E8" w:rsidP="001B67E8">
      <w:pPr>
        <w:widowControl w:val="0"/>
        <w:numPr>
          <w:ilvl w:val="1"/>
          <w:numId w:val="28"/>
        </w:numPr>
        <w:autoSpaceDE w:val="0"/>
        <w:autoSpaceDN w:val="0"/>
        <w:adjustRightInd w:val="0"/>
        <w:spacing w:after="120"/>
        <w:ind w:left="0" w:firstLine="567"/>
        <w:jc w:val="both"/>
      </w:pPr>
      <w:r w:rsidRPr="00AF79A0">
        <w:t>Главный врач приказом назначает уполномоченного сотрудника, ответственного за обе</w:t>
      </w:r>
      <w:r w:rsidR="00972DBF">
        <w:t>спечение безопасности АИС в Центре</w:t>
      </w:r>
      <w:r w:rsidRPr="00AF79A0">
        <w:t>.</w:t>
      </w:r>
    </w:p>
    <w:p w14:paraId="65EABBEF" w14:textId="6EF04EE1" w:rsidR="001B67E8" w:rsidRPr="00AF79A0" w:rsidRDefault="001B67E8" w:rsidP="001B67E8">
      <w:pPr>
        <w:widowControl w:val="0"/>
        <w:numPr>
          <w:ilvl w:val="1"/>
          <w:numId w:val="28"/>
        </w:numPr>
        <w:autoSpaceDE w:val="0"/>
        <w:autoSpaceDN w:val="0"/>
        <w:adjustRightInd w:val="0"/>
        <w:spacing w:after="120"/>
        <w:ind w:left="0" w:firstLine="567"/>
        <w:jc w:val="both"/>
      </w:pPr>
      <w:r w:rsidRPr="00AF79A0">
        <w:t>Уполномоченный сотрудник, ответственный за о</w:t>
      </w:r>
      <w:r w:rsidR="00972DBF">
        <w:t>беспечение безопасности АИС в Центре</w:t>
      </w:r>
      <w:r w:rsidRPr="00AF79A0">
        <w:t>, получает указания непосредственно от Главного врача.</w:t>
      </w:r>
    </w:p>
    <w:p w14:paraId="7938AD11" w14:textId="00F7014B" w:rsidR="001B67E8" w:rsidRPr="00AF79A0" w:rsidRDefault="001B67E8" w:rsidP="001B67E8">
      <w:pPr>
        <w:widowControl w:val="0"/>
        <w:numPr>
          <w:ilvl w:val="1"/>
          <w:numId w:val="28"/>
        </w:numPr>
        <w:autoSpaceDE w:val="0"/>
        <w:autoSpaceDN w:val="0"/>
        <w:adjustRightInd w:val="0"/>
        <w:spacing w:after="120"/>
        <w:ind w:left="0" w:firstLine="567"/>
        <w:jc w:val="both"/>
      </w:pPr>
      <w:r w:rsidRPr="00AF79A0">
        <w:t>Уполномоченный сотрудник, ответственный за обес</w:t>
      </w:r>
      <w:r w:rsidR="00972DBF">
        <w:t>печение безопасности АИС в Центре</w:t>
      </w:r>
      <w:r w:rsidRPr="00AF79A0">
        <w:t xml:space="preserve">, обязан не реже одного раза в три года проводить проверку состава и структуры АИС, состава угроз безопасности </w:t>
      </w:r>
      <w:proofErr w:type="spellStart"/>
      <w:r w:rsidRPr="00AF79A0">
        <w:t>ПДн</w:t>
      </w:r>
      <w:proofErr w:type="spellEnd"/>
      <w:r w:rsidRPr="00AF79A0">
        <w:t xml:space="preserve"> в АИС и </w:t>
      </w:r>
      <w:proofErr w:type="gramStart"/>
      <w:r w:rsidRPr="00AF79A0">
        <w:t>эффективности</w:t>
      </w:r>
      <w:proofErr w:type="gramEnd"/>
      <w:r w:rsidRPr="00AF79A0">
        <w:t xml:space="preserve"> реализованных в рамках </w:t>
      </w:r>
      <w:proofErr w:type="spellStart"/>
      <w:r w:rsidRPr="00AF79A0">
        <w:t>СЗПДн</w:t>
      </w:r>
      <w:proofErr w:type="spellEnd"/>
      <w:r w:rsidRPr="00AF79A0">
        <w:t xml:space="preserve"> мер по обеспечению безопасности персональных данных, при необходимости вносить предложения по доработке или модернизации системы защиты </w:t>
      </w:r>
      <w:proofErr w:type="spellStart"/>
      <w:r w:rsidRPr="00AF79A0">
        <w:t>ПДн</w:t>
      </w:r>
      <w:proofErr w:type="spellEnd"/>
      <w:r w:rsidRPr="00AF79A0">
        <w:t>.</w:t>
      </w:r>
    </w:p>
    <w:p w14:paraId="0E545EF0" w14:textId="273608C1" w:rsidR="001B67E8" w:rsidRPr="00AF79A0" w:rsidRDefault="001B67E8" w:rsidP="001B67E8">
      <w:pPr>
        <w:widowControl w:val="0"/>
        <w:numPr>
          <w:ilvl w:val="1"/>
          <w:numId w:val="28"/>
        </w:numPr>
        <w:autoSpaceDE w:val="0"/>
        <w:autoSpaceDN w:val="0"/>
        <w:adjustRightInd w:val="0"/>
        <w:spacing w:after="120"/>
        <w:ind w:left="0" w:firstLine="567"/>
        <w:jc w:val="both"/>
        <w:rPr>
          <w:color w:val="000000"/>
        </w:rPr>
      </w:pPr>
      <w:commentRangeStart w:id="47"/>
      <w:r w:rsidRPr="00AF79A0">
        <w:t xml:space="preserve">Главный врач приказом создает в </w:t>
      </w:r>
      <w:r w:rsidR="00972DBF">
        <w:t>Центре</w:t>
      </w:r>
      <w:r w:rsidRPr="00AF79A0">
        <w:t xml:space="preserve"> Комиссию по </w:t>
      </w:r>
      <w:r w:rsidRPr="00AF79A0">
        <w:rPr>
          <w:color w:val="000000"/>
        </w:rPr>
        <w:t>персональным данным, на которую возлагаются следующие обязанности:</w:t>
      </w:r>
    </w:p>
    <w:p w14:paraId="55CAD71B" w14:textId="77777777" w:rsidR="001B67E8" w:rsidRPr="00AF79A0" w:rsidRDefault="001B67E8" w:rsidP="001B67E8">
      <w:pPr>
        <w:widowControl w:val="0"/>
        <w:numPr>
          <w:ilvl w:val="0"/>
          <w:numId w:val="24"/>
        </w:numPr>
        <w:autoSpaceDE w:val="0"/>
        <w:autoSpaceDN w:val="0"/>
        <w:adjustRightInd w:val="0"/>
        <w:spacing w:after="120"/>
        <w:jc w:val="both"/>
      </w:pPr>
      <w:r w:rsidRPr="00AF79A0">
        <w:t>реализация мероприятий, предусмотренных настоящим Положением;</w:t>
      </w:r>
    </w:p>
    <w:p w14:paraId="61AB104E" w14:textId="513563B8" w:rsidR="001B67E8" w:rsidRPr="000C1224" w:rsidRDefault="001B67E8" w:rsidP="001B67E8">
      <w:pPr>
        <w:widowControl w:val="0"/>
        <w:numPr>
          <w:ilvl w:val="0"/>
          <w:numId w:val="24"/>
        </w:numPr>
        <w:autoSpaceDE w:val="0"/>
        <w:autoSpaceDN w:val="0"/>
        <w:adjustRightInd w:val="0"/>
        <w:spacing w:after="120"/>
        <w:jc w:val="both"/>
      </w:pPr>
      <w:r w:rsidRPr="00AF79A0">
        <w:t xml:space="preserve">осуществление внутреннего контроля и аудита соответствия практики обработки персональных данных в </w:t>
      </w:r>
      <w:r w:rsidR="00972DBF">
        <w:t>Центре</w:t>
      </w:r>
      <w:r w:rsidRPr="000C1224">
        <w:t xml:space="preserve"> тем требованиям и нормам, которые установлены Законом «О персональных данных», а также принятым в этой сфере иным нормативным правовым актам и требованиям к защите персональных данных, и локальным нормативным актам </w:t>
      </w:r>
      <w:r w:rsidR="00033709">
        <w:t>Центра</w:t>
      </w:r>
      <w:r w:rsidRPr="000C1224">
        <w:t>;</w:t>
      </w:r>
    </w:p>
    <w:p w14:paraId="7A9D76F2" w14:textId="77777777" w:rsidR="001B67E8" w:rsidRPr="000C1224" w:rsidRDefault="001B67E8" w:rsidP="001B67E8">
      <w:pPr>
        <w:widowControl w:val="0"/>
        <w:numPr>
          <w:ilvl w:val="0"/>
          <w:numId w:val="24"/>
        </w:numPr>
        <w:autoSpaceDE w:val="0"/>
        <w:autoSpaceDN w:val="0"/>
        <w:adjustRightInd w:val="0"/>
        <w:spacing w:after="120"/>
        <w:jc w:val="both"/>
      </w:pPr>
      <w:r w:rsidRPr="000C1224">
        <w:t xml:space="preserve">организационное, методическое и научно-техническое руководство работами по созданию либо модернизации системы защиты </w:t>
      </w:r>
      <w:proofErr w:type="spellStart"/>
      <w:r w:rsidRPr="000C1224">
        <w:t>ПДн</w:t>
      </w:r>
      <w:proofErr w:type="spellEnd"/>
      <w:r w:rsidRPr="000C1224">
        <w:t>.</w:t>
      </w:r>
      <w:commentRangeEnd w:id="47"/>
      <w:r w:rsidR="005219B7">
        <w:rPr>
          <w:rStyle w:val="ac"/>
        </w:rPr>
        <w:commentReference w:id="47"/>
      </w:r>
    </w:p>
    <w:p w14:paraId="05E9105D" w14:textId="77777777" w:rsidR="001B67E8" w:rsidRPr="000C1224" w:rsidRDefault="00033709" w:rsidP="001B67E8">
      <w:pPr>
        <w:widowControl w:val="0"/>
        <w:numPr>
          <w:ilvl w:val="1"/>
          <w:numId w:val="28"/>
        </w:numPr>
        <w:tabs>
          <w:tab w:val="left" w:pos="-3969"/>
        </w:tabs>
        <w:autoSpaceDE w:val="0"/>
        <w:autoSpaceDN w:val="0"/>
        <w:adjustRightInd w:val="0"/>
        <w:spacing w:after="120"/>
        <w:ind w:left="0" w:firstLine="567"/>
        <w:jc w:val="both"/>
      </w:pPr>
      <w:bookmarkStart w:id="48" w:name="_Toc230161187"/>
      <w:r>
        <w:t>Центр</w:t>
      </w:r>
      <w:r w:rsidR="001B67E8" w:rsidRPr="000C1224">
        <w:t xml:space="preserve"> на договорной основе имеет право привлечь для разработки и внедрения систем защиты </w:t>
      </w:r>
      <w:proofErr w:type="spellStart"/>
      <w:r w:rsidR="001B67E8" w:rsidRPr="000C1224">
        <w:t>ПДн</w:t>
      </w:r>
      <w:proofErr w:type="spellEnd"/>
      <w:r w:rsidR="001B67E8" w:rsidRPr="000C1224">
        <w:t xml:space="preserve"> </w:t>
      </w:r>
      <w:bookmarkEnd w:id="48"/>
      <w:r w:rsidR="001B67E8" w:rsidRPr="000C1224">
        <w:t xml:space="preserve">в </w:t>
      </w:r>
      <w:r w:rsidR="001B67E8">
        <w:t>АИС</w:t>
      </w:r>
      <w:r w:rsidR="001B67E8" w:rsidRPr="000C1224">
        <w:t xml:space="preserve"> </w:t>
      </w:r>
      <w:r>
        <w:t>Центра</w:t>
      </w:r>
      <w:r w:rsidR="001B67E8" w:rsidRPr="000C1224">
        <w:t xml:space="preserve"> специализированные организации, имеющие лицензии ФСТЭК, ФСБ России на соответствующие виды деятельности.</w:t>
      </w:r>
    </w:p>
    <w:p w14:paraId="5925695F" w14:textId="77777777" w:rsidR="001B67E8" w:rsidRPr="000C1224" w:rsidRDefault="001B67E8" w:rsidP="001B67E8">
      <w:pPr>
        <w:numPr>
          <w:ilvl w:val="0"/>
          <w:numId w:val="26"/>
        </w:numPr>
        <w:spacing w:before="480" w:after="240" w:line="209" w:lineRule="auto"/>
        <w:rPr>
          <w:b/>
        </w:rPr>
      </w:pPr>
      <w:bookmarkStart w:id="49" w:name="_Toc444780620"/>
      <w:r w:rsidRPr="000C1224">
        <w:rPr>
          <w:b/>
        </w:rPr>
        <w:t xml:space="preserve">ПОРЯДОК МОДЕРНИЗАЦИИ СИСТЕМЫ ЗАЩИТЫ </w:t>
      </w:r>
      <w:proofErr w:type="spellStart"/>
      <w:r w:rsidRPr="000C1224">
        <w:rPr>
          <w:b/>
        </w:rPr>
        <w:t>ПДн</w:t>
      </w:r>
      <w:bookmarkEnd w:id="49"/>
      <w:proofErr w:type="spellEnd"/>
    </w:p>
    <w:p w14:paraId="0B483416" w14:textId="77777777" w:rsidR="001B67E8" w:rsidRPr="000C1224" w:rsidRDefault="001B67E8" w:rsidP="001B67E8">
      <w:pPr>
        <w:widowControl w:val="0"/>
        <w:numPr>
          <w:ilvl w:val="1"/>
          <w:numId w:val="29"/>
        </w:numPr>
        <w:autoSpaceDE w:val="0"/>
        <w:autoSpaceDN w:val="0"/>
        <w:adjustRightInd w:val="0"/>
        <w:spacing w:after="120"/>
        <w:ind w:left="0" w:firstLine="567"/>
        <w:jc w:val="both"/>
      </w:pPr>
      <w:r w:rsidRPr="000C1224">
        <w:t xml:space="preserve">Для </w:t>
      </w:r>
      <w:r>
        <w:t>АИС</w:t>
      </w:r>
      <w:r w:rsidRPr="000C1224">
        <w:t xml:space="preserve">, находящихся в эксплуатации, модернизация или доработка системы защиты </w:t>
      </w:r>
      <w:proofErr w:type="spellStart"/>
      <w:r w:rsidRPr="000C1224">
        <w:t>ПДн</w:t>
      </w:r>
      <w:proofErr w:type="spellEnd"/>
      <w:r w:rsidRPr="000C1224">
        <w:t xml:space="preserve"> должна проводиться в следующих случаях:</w:t>
      </w:r>
    </w:p>
    <w:p w14:paraId="6C02E9E9" w14:textId="77777777" w:rsidR="001B67E8" w:rsidRPr="000C1224" w:rsidRDefault="001B67E8" w:rsidP="001B67E8">
      <w:pPr>
        <w:widowControl w:val="0"/>
        <w:numPr>
          <w:ilvl w:val="0"/>
          <w:numId w:val="25"/>
        </w:numPr>
        <w:autoSpaceDE w:val="0"/>
        <w:autoSpaceDN w:val="0"/>
        <w:adjustRightInd w:val="0"/>
        <w:spacing w:after="120"/>
        <w:ind w:left="1418" w:hanging="567"/>
        <w:jc w:val="both"/>
      </w:pPr>
      <w:r w:rsidRPr="000C1224">
        <w:t xml:space="preserve">изменение состава или структуры самой </w:t>
      </w:r>
      <w:r>
        <w:t>АИС</w:t>
      </w:r>
      <w:r w:rsidRPr="000C1224">
        <w:t xml:space="preserve"> или технических особенностей ее построения (изменение состава или структуры программного обеспечения, </w:t>
      </w:r>
      <w:r w:rsidRPr="000C1224">
        <w:lastRenderedPageBreak/>
        <w:t xml:space="preserve">технических средств обработки </w:t>
      </w:r>
      <w:proofErr w:type="spellStart"/>
      <w:r w:rsidRPr="000C1224">
        <w:t>ПДн</w:t>
      </w:r>
      <w:proofErr w:type="spellEnd"/>
      <w:r w:rsidRPr="000C1224">
        <w:t xml:space="preserve">, топологии </w:t>
      </w:r>
      <w:r>
        <w:t>АИС</w:t>
      </w:r>
      <w:r w:rsidRPr="000C1224">
        <w:t>);</w:t>
      </w:r>
    </w:p>
    <w:p w14:paraId="46D47925" w14:textId="77777777" w:rsidR="001B67E8" w:rsidRPr="000C1224" w:rsidRDefault="001B67E8" w:rsidP="001B67E8">
      <w:pPr>
        <w:widowControl w:val="0"/>
        <w:numPr>
          <w:ilvl w:val="0"/>
          <w:numId w:val="25"/>
        </w:numPr>
        <w:autoSpaceDE w:val="0"/>
        <w:autoSpaceDN w:val="0"/>
        <w:adjustRightInd w:val="0"/>
        <w:spacing w:after="120"/>
        <w:ind w:left="1418" w:hanging="567"/>
        <w:jc w:val="both"/>
      </w:pPr>
      <w:r w:rsidRPr="000C1224">
        <w:t xml:space="preserve">изменение состава угроз безопасности </w:t>
      </w:r>
      <w:proofErr w:type="spellStart"/>
      <w:r w:rsidRPr="000C1224">
        <w:t>ПДн</w:t>
      </w:r>
      <w:proofErr w:type="spellEnd"/>
      <w:r w:rsidRPr="000C1224">
        <w:t xml:space="preserve"> в </w:t>
      </w:r>
      <w:r>
        <w:t>АИС</w:t>
      </w:r>
      <w:r w:rsidRPr="000C1224">
        <w:t>;</w:t>
      </w:r>
    </w:p>
    <w:p w14:paraId="603850B0" w14:textId="77777777" w:rsidR="001B67E8" w:rsidRPr="000C1224" w:rsidRDefault="001B67E8" w:rsidP="001B67E8">
      <w:pPr>
        <w:widowControl w:val="0"/>
        <w:numPr>
          <w:ilvl w:val="0"/>
          <w:numId w:val="25"/>
        </w:numPr>
        <w:autoSpaceDE w:val="0"/>
        <w:autoSpaceDN w:val="0"/>
        <w:adjustRightInd w:val="0"/>
        <w:spacing w:after="120"/>
        <w:ind w:left="1418" w:hanging="567"/>
        <w:jc w:val="both"/>
      </w:pPr>
      <w:r w:rsidRPr="000C1224">
        <w:t xml:space="preserve">изменение уровня защищенности, который необходимо обеспечить при защите </w:t>
      </w:r>
      <w:proofErr w:type="spellStart"/>
      <w:r w:rsidRPr="000C1224">
        <w:t>ПДн</w:t>
      </w:r>
      <w:proofErr w:type="spellEnd"/>
      <w:r w:rsidRPr="000C1224">
        <w:t>.</w:t>
      </w:r>
    </w:p>
    <w:p w14:paraId="6B7C5E61" w14:textId="77777777" w:rsidR="001B67E8" w:rsidRPr="000C1224" w:rsidRDefault="001B67E8" w:rsidP="001B67E8">
      <w:pPr>
        <w:widowControl w:val="0"/>
        <w:numPr>
          <w:ilvl w:val="1"/>
          <w:numId w:val="29"/>
        </w:numPr>
        <w:autoSpaceDE w:val="0"/>
        <w:autoSpaceDN w:val="0"/>
        <w:adjustRightInd w:val="0"/>
        <w:spacing w:after="120"/>
        <w:ind w:left="0" w:firstLine="567"/>
        <w:jc w:val="both"/>
      </w:pPr>
      <w:r w:rsidRPr="000C1224">
        <w:t xml:space="preserve">Для определения необходимости доработки или модернизации систем защиты </w:t>
      </w:r>
      <w:proofErr w:type="spellStart"/>
      <w:r w:rsidRPr="000C1224">
        <w:t>ПДн</w:t>
      </w:r>
      <w:proofErr w:type="spellEnd"/>
      <w:r w:rsidRPr="000C1224">
        <w:t xml:space="preserve"> не реже одного раза в три года должна проводиться проверка состава и структуры </w:t>
      </w:r>
      <w:r>
        <w:t>АИС</w:t>
      </w:r>
      <w:r w:rsidRPr="000C1224">
        <w:t xml:space="preserve">, состава угроз безопасности </w:t>
      </w:r>
      <w:proofErr w:type="spellStart"/>
      <w:r w:rsidRPr="000C1224">
        <w:t>ПДн</w:t>
      </w:r>
      <w:proofErr w:type="spellEnd"/>
      <w:r w:rsidRPr="000C1224">
        <w:t xml:space="preserve"> в </w:t>
      </w:r>
      <w:r>
        <w:t>АИС</w:t>
      </w:r>
      <w:r w:rsidRPr="000C1224">
        <w:t xml:space="preserve"> и </w:t>
      </w:r>
      <w:proofErr w:type="gramStart"/>
      <w:r w:rsidRPr="000C1224">
        <w:t>эффективности</w:t>
      </w:r>
      <w:proofErr w:type="gramEnd"/>
      <w:r w:rsidRPr="000C1224">
        <w:t xml:space="preserve"> реализованных в рамках </w:t>
      </w:r>
      <w:proofErr w:type="spellStart"/>
      <w:r w:rsidRPr="000C1224">
        <w:t>СЗПДн</w:t>
      </w:r>
      <w:proofErr w:type="spellEnd"/>
      <w:r w:rsidRPr="000C1224">
        <w:t xml:space="preserve"> мер по обеспечению безопасности персональных данных. Проверка проводится уполномоченным сотрудником, ответственным за обеспечение безопасности </w:t>
      </w:r>
      <w:r>
        <w:t>АИС</w:t>
      </w:r>
      <w:r w:rsidRPr="000C1224">
        <w:t xml:space="preserve">. Результаты проверки оформляются Отчетом по проведению внутренней проверки и утверждаются </w:t>
      </w:r>
      <w:r>
        <w:t>Главным врачом</w:t>
      </w:r>
      <w:r w:rsidRPr="000C1224">
        <w:t>.</w:t>
      </w:r>
    </w:p>
    <w:p w14:paraId="1D3DA567" w14:textId="77777777" w:rsidR="001B67E8" w:rsidRPr="000C1224" w:rsidRDefault="001B67E8" w:rsidP="001B67E8">
      <w:pPr>
        <w:numPr>
          <w:ilvl w:val="0"/>
          <w:numId w:val="26"/>
        </w:numPr>
        <w:spacing w:before="480" w:after="240" w:line="209" w:lineRule="auto"/>
        <w:jc w:val="center"/>
        <w:rPr>
          <w:b/>
          <w:sz w:val="22"/>
          <w:szCs w:val="22"/>
        </w:rPr>
      </w:pPr>
      <w:bookmarkStart w:id="50" w:name="_Toc444780621"/>
      <w:r w:rsidRPr="000C1224">
        <w:rPr>
          <w:b/>
          <w:sz w:val="22"/>
          <w:szCs w:val="22"/>
        </w:rPr>
        <w:t xml:space="preserve">КОНТРОЛЬ СОБЛЮДЕНИЯ УСЛОВИЙ ИСПОЛЬЗОВАНИЯ СИСТЕМ ЗАЩИТЫ </w:t>
      </w:r>
      <w:proofErr w:type="spellStart"/>
      <w:r w:rsidRPr="000C1224">
        <w:rPr>
          <w:b/>
          <w:sz w:val="22"/>
          <w:szCs w:val="22"/>
        </w:rPr>
        <w:t>ПДн</w:t>
      </w:r>
      <w:bookmarkEnd w:id="50"/>
      <w:proofErr w:type="spellEnd"/>
    </w:p>
    <w:p w14:paraId="60FF2520" w14:textId="77777777" w:rsidR="001B67E8" w:rsidRPr="000C1224" w:rsidRDefault="001B67E8" w:rsidP="001B67E8">
      <w:pPr>
        <w:widowControl w:val="0"/>
        <w:numPr>
          <w:ilvl w:val="0"/>
          <w:numId w:val="30"/>
        </w:numPr>
        <w:autoSpaceDE w:val="0"/>
        <w:autoSpaceDN w:val="0"/>
        <w:adjustRightInd w:val="0"/>
        <w:spacing w:after="120"/>
        <w:ind w:left="0" w:firstLine="567"/>
        <w:jc w:val="both"/>
      </w:pPr>
      <w:commentRangeStart w:id="51"/>
      <w:r w:rsidRPr="000C1224">
        <w:t xml:space="preserve">Уполномоченный сотрудник, ответственный за обеспечение безопасности </w:t>
      </w:r>
      <w:r>
        <w:t>АИС</w:t>
      </w:r>
      <w:r w:rsidRPr="000C1224">
        <w:t>, и Комиссия по персональным данным периодически (не реже одного раза в год) должны проводить проверку соблюдения условий использования средств защиты информации, предусмотренных эксплуатационной и технической документацией.</w:t>
      </w:r>
      <w:commentRangeEnd w:id="51"/>
      <w:r w:rsidR="005219B7">
        <w:rPr>
          <w:rStyle w:val="ac"/>
        </w:rPr>
        <w:commentReference w:id="51"/>
      </w:r>
    </w:p>
    <w:p w14:paraId="37402C1F" w14:textId="77777777" w:rsidR="001B67E8" w:rsidRPr="000C1224" w:rsidRDefault="001B67E8" w:rsidP="001B67E8">
      <w:pPr>
        <w:widowControl w:val="0"/>
        <w:numPr>
          <w:ilvl w:val="0"/>
          <w:numId w:val="30"/>
        </w:numPr>
        <w:autoSpaceDE w:val="0"/>
        <w:autoSpaceDN w:val="0"/>
        <w:adjustRightInd w:val="0"/>
        <w:spacing w:after="120"/>
        <w:ind w:left="0" w:firstLine="567"/>
        <w:jc w:val="both"/>
      </w:pPr>
      <w:r w:rsidRPr="000C1224">
        <w:t xml:space="preserve">В случае выявления фактов несоблюдения условий хранения носителей </w:t>
      </w:r>
      <w:proofErr w:type="spellStart"/>
      <w:r w:rsidRPr="000C1224">
        <w:t>ПДн</w:t>
      </w:r>
      <w:proofErr w:type="spellEnd"/>
      <w:r w:rsidRPr="000C1224">
        <w:t xml:space="preserve">, или использования средств защиты информации, которые могут привести к нарушению заданного уровня безопасности </w:t>
      </w:r>
      <w:proofErr w:type="spellStart"/>
      <w:r w:rsidRPr="000C1224">
        <w:t>ПДн</w:t>
      </w:r>
      <w:proofErr w:type="spellEnd"/>
      <w:r w:rsidRPr="000C1224">
        <w:t xml:space="preserve">, либо нарушения заданного уровня безопасности </w:t>
      </w:r>
      <w:proofErr w:type="spellStart"/>
      <w:r w:rsidRPr="000C1224">
        <w:t>ПДн</w:t>
      </w:r>
      <w:proofErr w:type="spellEnd"/>
      <w:r w:rsidRPr="000C1224">
        <w:t>, должно в обязательном порядке проводиться разбирательство (внутренняя проверка).</w:t>
      </w:r>
    </w:p>
    <w:p w14:paraId="33E95F87" w14:textId="77777777" w:rsidR="001B67E8" w:rsidRPr="000C1224" w:rsidRDefault="001B67E8" w:rsidP="001B67E8">
      <w:pPr>
        <w:widowControl w:val="0"/>
        <w:numPr>
          <w:ilvl w:val="0"/>
          <w:numId w:val="30"/>
        </w:numPr>
        <w:autoSpaceDE w:val="0"/>
        <w:autoSpaceDN w:val="0"/>
        <w:adjustRightInd w:val="0"/>
        <w:spacing w:after="120"/>
        <w:ind w:left="0" w:firstLine="567"/>
        <w:jc w:val="both"/>
      </w:pPr>
      <w:r w:rsidRPr="000C1224">
        <w:t>В процессе проведения разбирательства необходимо провести разработку и принятие мер по предотвращению возможных негативных последствий подобных нарушений.</w:t>
      </w:r>
    </w:p>
    <w:p w14:paraId="1B0295B6" w14:textId="77777777" w:rsidR="001B67E8" w:rsidRPr="000C1224" w:rsidRDefault="001B67E8" w:rsidP="001B67E8">
      <w:pPr>
        <w:widowControl w:val="0"/>
        <w:numPr>
          <w:ilvl w:val="0"/>
          <w:numId w:val="30"/>
        </w:numPr>
        <w:autoSpaceDE w:val="0"/>
        <w:autoSpaceDN w:val="0"/>
        <w:adjustRightInd w:val="0"/>
        <w:spacing w:after="120"/>
        <w:ind w:left="0" w:firstLine="567"/>
        <w:jc w:val="both"/>
      </w:pPr>
      <w:r w:rsidRPr="000C1224">
        <w:t>По окончании проведения разбирательства готовится заключение о лицах, виновных в выявленных нарушениях.</w:t>
      </w:r>
    </w:p>
    <w:p w14:paraId="4D362E86" w14:textId="77777777" w:rsidR="001B67E8" w:rsidRPr="000C1224" w:rsidRDefault="001B67E8" w:rsidP="001B67E8">
      <w:pPr>
        <w:pStyle w:val="1"/>
        <w:numPr>
          <w:ilvl w:val="0"/>
          <w:numId w:val="18"/>
        </w:numPr>
        <w:jc w:val="center"/>
      </w:pPr>
      <w:r w:rsidRPr="000C1224">
        <w:br w:type="page"/>
      </w:r>
      <w:bookmarkStart w:id="52" w:name="_Toc490227181"/>
      <w:r w:rsidRPr="000C1224">
        <w:lastRenderedPageBreak/>
        <w:t>ПОЛОЖЕНИЕ О НЕАВТОМАТИЗИРОВАННОЙ ОБРАБОТКЕ ПЕРСОНАЛЬНЫХ ДАННЫХ</w:t>
      </w:r>
      <w:bookmarkEnd w:id="52"/>
    </w:p>
    <w:p w14:paraId="32A3A87E" w14:textId="77777777" w:rsidR="001B67E8" w:rsidRPr="000C1224" w:rsidRDefault="001B67E8" w:rsidP="001B67E8">
      <w:pPr>
        <w:pStyle w:val="Tabletitleheader"/>
        <w:spacing w:before="240"/>
        <w:ind w:left="720"/>
        <w:jc w:val="left"/>
        <w:rPr>
          <w:b/>
          <w:sz w:val="24"/>
          <w:szCs w:val="24"/>
        </w:rPr>
      </w:pPr>
    </w:p>
    <w:p w14:paraId="4B83AD22" w14:textId="77777777" w:rsidR="001B67E8" w:rsidRPr="000C1224" w:rsidRDefault="001B67E8" w:rsidP="001B67E8">
      <w:pPr>
        <w:tabs>
          <w:tab w:val="left" w:pos="1598"/>
        </w:tabs>
        <w:ind w:left="709"/>
        <w:rPr>
          <w:b/>
        </w:rPr>
      </w:pPr>
      <w:r w:rsidRPr="000C1224">
        <w:rPr>
          <w:b/>
        </w:rPr>
        <w:t>1. ОБЩИЕ ПОЛОЖЕНИЯ</w:t>
      </w:r>
    </w:p>
    <w:p w14:paraId="1595D682" w14:textId="77777777" w:rsidR="001B67E8" w:rsidRPr="000C1224" w:rsidRDefault="001B67E8" w:rsidP="001B67E8">
      <w:pPr>
        <w:tabs>
          <w:tab w:val="left" w:pos="180"/>
        </w:tabs>
        <w:ind w:firstLine="709"/>
        <w:jc w:val="center"/>
      </w:pPr>
    </w:p>
    <w:p w14:paraId="3052F4F2" w14:textId="0E2A59F9" w:rsidR="001B67E8" w:rsidRPr="000C1224" w:rsidRDefault="001B67E8" w:rsidP="001B67E8">
      <w:pPr>
        <w:numPr>
          <w:ilvl w:val="1"/>
          <w:numId w:val="13"/>
        </w:numPr>
        <w:tabs>
          <w:tab w:val="left" w:pos="1276"/>
        </w:tabs>
        <w:suppressAutoHyphens/>
        <w:jc w:val="both"/>
      </w:pPr>
      <w:r w:rsidRPr="000C1224">
        <w:t xml:space="preserve">Настоящее Положение разработано в соответствии с Федеральным законом от 27.07.2006 г. № 152-ФЗ «О персональных данных», постановлением 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 и устанавливает единый порядок неавтоматизированной обработки персональных данных в </w:t>
      </w:r>
      <w:r w:rsidR="005219B7">
        <w:t>ОГБ</w:t>
      </w:r>
      <w:r w:rsidRPr="005C68C2">
        <w:t>УЗ «</w:t>
      </w:r>
      <w:r w:rsidR="005219B7">
        <w:t>Иркутский городской перинатальный центр</w:t>
      </w:r>
      <w:r w:rsidRPr="005C68C2">
        <w:t>»</w:t>
      </w:r>
      <w:r w:rsidRPr="002C3C0E">
        <w:t xml:space="preserve"> </w:t>
      </w:r>
      <w:r w:rsidRPr="000C1224">
        <w:t xml:space="preserve">(далее – </w:t>
      </w:r>
      <w:r w:rsidR="00033709">
        <w:t>Центр</w:t>
      </w:r>
      <w:r w:rsidRPr="000C1224">
        <w:t>).</w:t>
      </w:r>
    </w:p>
    <w:p w14:paraId="798BB8D5" w14:textId="77777777" w:rsidR="001B67E8" w:rsidRPr="000C1224" w:rsidRDefault="001B67E8" w:rsidP="001B67E8">
      <w:pPr>
        <w:numPr>
          <w:ilvl w:val="1"/>
          <w:numId w:val="13"/>
        </w:numPr>
        <w:tabs>
          <w:tab w:val="left" w:pos="1276"/>
        </w:tabs>
        <w:suppressAutoHyphens/>
        <w:ind w:firstLine="709"/>
        <w:jc w:val="both"/>
      </w:pPr>
      <w:r w:rsidRPr="000C1224">
        <w:t>В целях настоящего Положения используются следующие термины и понятия:</w:t>
      </w:r>
    </w:p>
    <w:p w14:paraId="003ECA2E" w14:textId="77777777" w:rsidR="001B67E8" w:rsidRPr="000C1224" w:rsidRDefault="001B67E8" w:rsidP="001B67E8">
      <w:pPr>
        <w:ind w:firstLine="709"/>
        <w:jc w:val="both"/>
      </w:pPr>
      <w:r w:rsidRPr="000C1224">
        <w:t xml:space="preserve"> -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03DEF180" w14:textId="77777777" w:rsidR="001B67E8" w:rsidRPr="000C1224" w:rsidRDefault="001B67E8" w:rsidP="001B67E8">
      <w:pPr>
        <w:ind w:firstLine="709"/>
        <w:jc w:val="both"/>
      </w:pPr>
      <w:r w:rsidRPr="000C1224">
        <w:t xml:space="preserve"> -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14:paraId="1AE3641D" w14:textId="77777777" w:rsidR="001B67E8" w:rsidRPr="000C1224" w:rsidRDefault="001B67E8" w:rsidP="001B67E8">
      <w:pPr>
        <w:ind w:firstLine="709"/>
        <w:jc w:val="both"/>
      </w:pPr>
      <w:r w:rsidRPr="000C1224">
        <w:t xml:space="preserve">- 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w:t>
      </w:r>
      <w:proofErr w:type="gramStart"/>
      <w:r w:rsidRPr="000C1224">
        <w:t>из субъектов</w:t>
      </w:r>
      <w:proofErr w:type="gramEnd"/>
      <w:r w:rsidRPr="000C1224">
        <w:t xml:space="preserve"> персональных данных, осуществляются при непосредственном участии человека.</w:t>
      </w:r>
    </w:p>
    <w:p w14:paraId="20847F9E" w14:textId="77777777" w:rsidR="001B67E8" w:rsidRPr="000C1224" w:rsidRDefault="001B67E8" w:rsidP="001B67E8">
      <w:pPr>
        <w:ind w:firstLine="709"/>
        <w:jc w:val="both"/>
      </w:pPr>
      <w:r w:rsidRPr="000C1224">
        <w:t>1.3. Задачи, решаемые в процессе обработки персональных данных:</w:t>
      </w:r>
    </w:p>
    <w:p w14:paraId="1620A435" w14:textId="77777777" w:rsidR="001B67E8" w:rsidRPr="000C1224" w:rsidRDefault="001B67E8" w:rsidP="001B67E8">
      <w:pPr>
        <w:ind w:firstLine="709"/>
        <w:jc w:val="both"/>
      </w:pPr>
      <w:r w:rsidRPr="000C1224">
        <w:t>- документационное обеспечение обработки персональных данных;</w:t>
      </w:r>
    </w:p>
    <w:p w14:paraId="7D48523D" w14:textId="77777777" w:rsidR="001B67E8" w:rsidRPr="000C1224" w:rsidRDefault="001B67E8" w:rsidP="001B67E8">
      <w:pPr>
        <w:ind w:firstLine="709"/>
        <w:jc w:val="both"/>
      </w:pPr>
      <w:r w:rsidRPr="000C1224">
        <w:t>- защита документированной информации, содержащей персональные данные.</w:t>
      </w:r>
    </w:p>
    <w:p w14:paraId="5A87F392" w14:textId="77777777" w:rsidR="001B67E8" w:rsidRPr="000C1224" w:rsidRDefault="001B67E8" w:rsidP="001B67E8">
      <w:pPr>
        <w:ind w:firstLine="709"/>
        <w:jc w:val="both"/>
      </w:pPr>
    </w:p>
    <w:p w14:paraId="2C97FE95" w14:textId="77777777" w:rsidR="001B67E8" w:rsidRPr="000C1224" w:rsidRDefault="001B67E8" w:rsidP="001B67E8">
      <w:pPr>
        <w:pStyle w:val="ConsPlusNormal"/>
        <w:widowControl/>
        <w:numPr>
          <w:ilvl w:val="0"/>
          <w:numId w:val="12"/>
        </w:numPr>
        <w:tabs>
          <w:tab w:val="num" w:pos="142"/>
        </w:tabs>
        <w:suppressAutoHyphens/>
        <w:autoSpaceDE/>
        <w:autoSpaceDN/>
        <w:adjustRightInd/>
        <w:ind w:left="142" w:firstLine="0"/>
        <w:rPr>
          <w:rFonts w:ascii="Times New Roman" w:hAnsi="Times New Roman" w:cs="Times New Roman"/>
          <w:b/>
          <w:sz w:val="24"/>
          <w:szCs w:val="24"/>
        </w:rPr>
      </w:pPr>
      <w:r w:rsidRPr="000C1224">
        <w:rPr>
          <w:rFonts w:ascii="Times New Roman" w:hAnsi="Times New Roman" w:cs="Times New Roman"/>
          <w:b/>
          <w:sz w:val="24"/>
          <w:szCs w:val="24"/>
        </w:rPr>
        <w:t>ОСНОВНЫЕ УСЛОВИЯ ПРОВЕДЕНИЯ ОБРАБОТКИ ПЕРСОНАЛЬНЫХ ДАННЫХ</w:t>
      </w:r>
    </w:p>
    <w:p w14:paraId="5E0E6C19" w14:textId="77777777" w:rsidR="001B67E8" w:rsidRPr="000C1224" w:rsidRDefault="001B67E8" w:rsidP="001B67E8">
      <w:pPr>
        <w:ind w:firstLine="709"/>
        <w:jc w:val="both"/>
      </w:pPr>
    </w:p>
    <w:p w14:paraId="6A55F058" w14:textId="77777777" w:rsidR="001B67E8" w:rsidRPr="000C1224" w:rsidRDefault="001B67E8" w:rsidP="001B67E8">
      <w:pPr>
        <w:numPr>
          <w:ilvl w:val="0"/>
          <w:numId w:val="11"/>
        </w:numPr>
        <w:tabs>
          <w:tab w:val="left" w:pos="1276"/>
        </w:tabs>
        <w:suppressAutoHyphens/>
        <w:jc w:val="both"/>
      </w:pPr>
      <w:r w:rsidRPr="000C1224">
        <w:t>Обработка персональных данных осуществляется:</w:t>
      </w:r>
    </w:p>
    <w:p w14:paraId="7DF24412" w14:textId="77777777" w:rsidR="001B67E8" w:rsidRPr="000C1224" w:rsidRDefault="001B67E8" w:rsidP="001B67E8">
      <w:pPr>
        <w:ind w:firstLine="709"/>
        <w:jc w:val="both"/>
      </w:pPr>
      <w:r w:rsidRPr="000C1224">
        <w:t>- после получения согласия субъекта персональных данных, за исключением случаев, предусмотренных статьей 6 Федерального закона от 27.07.2006 г. №152-ФЗ «О персональных данных»;</w:t>
      </w:r>
    </w:p>
    <w:p w14:paraId="522A5A27" w14:textId="02B4E431" w:rsidR="001B67E8" w:rsidRPr="00AF79A0" w:rsidRDefault="001B67E8" w:rsidP="001B67E8">
      <w:pPr>
        <w:ind w:firstLine="709"/>
        <w:jc w:val="both"/>
      </w:pPr>
      <w:r w:rsidRPr="000C1224">
        <w:t xml:space="preserve">- после направления уведомления об обработке персональных данных в </w:t>
      </w:r>
      <w:r w:rsidR="00972DBF">
        <w:t>Центре</w:t>
      </w:r>
      <w:r w:rsidRPr="000C1224">
        <w:t xml:space="preserve">, за исключением случаев, предусмотренных частью 2 статьи 22 Федерального закона от 27.07.2006 г. №152-ФЗ «О персональных </w:t>
      </w:r>
      <w:r w:rsidRPr="00AF79A0">
        <w:t>данных»;</w:t>
      </w:r>
    </w:p>
    <w:p w14:paraId="3DD16E7F" w14:textId="77777777" w:rsidR="001B67E8" w:rsidRPr="00AF79A0" w:rsidRDefault="001B67E8" w:rsidP="001B67E8">
      <w:pPr>
        <w:ind w:firstLine="709"/>
        <w:jc w:val="both"/>
      </w:pPr>
      <w:r w:rsidRPr="00AF79A0">
        <w:t>- после принятия необходимых мер по защите персональных данных.</w:t>
      </w:r>
    </w:p>
    <w:p w14:paraId="2688E04B" w14:textId="310F32FB" w:rsidR="001B67E8" w:rsidRPr="00AF79A0" w:rsidRDefault="001B67E8" w:rsidP="001B67E8">
      <w:pPr>
        <w:numPr>
          <w:ilvl w:val="0"/>
          <w:numId w:val="11"/>
        </w:numPr>
        <w:tabs>
          <w:tab w:val="left" w:pos="1276"/>
        </w:tabs>
        <w:suppressAutoHyphens/>
        <w:jc w:val="both"/>
      </w:pPr>
      <w:r w:rsidRPr="00AF79A0">
        <w:t xml:space="preserve">В </w:t>
      </w:r>
      <w:r w:rsidR="00972DBF">
        <w:t>Центре</w:t>
      </w:r>
      <w:r w:rsidRPr="00AF79A0">
        <w:t xml:space="preserve"> приказом Главного врача назначается работник, ответственный за организацию обработки и защиту персональных данных, и определяется перечень лиц, допущенных к обработке персональных данных.</w:t>
      </w:r>
    </w:p>
    <w:p w14:paraId="6C117522" w14:textId="77777777" w:rsidR="001B67E8" w:rsidRPr="00AF79A0" w:rsidRDefault="001B67E8" w:rsidP="001B67E8">
      <w:pPr>
        <w:numPr>
          <w:ilvl w:val="0"/>
          <w:numId w:val="11"/>
        </w:numPr>
        <w:tabs>
          <w:tab w:val="left" w:pos="1276"/>
        </w:tabs>
        <w:suppressAutoHyphens/>
        <w:jc w:val="both"/>
      </w:pPr>
      <w:r w:rsidRPr="00AF79A0">
        <w:t>Работники, допущенные к обработке персональных данных, в обязательном порядке под роспись знакомятся с настоящим Положением.</w:t>
      </w:r>
    </w:p>
    <w:p w14:paraId="74C79C06" w14:textId="77777777" w:rsidR="001B67E8" w:rsidRPr="000C1224" w:rsidRDefault="001B67E8" w:rsidP="001B67E8">
      <w:pPr>
        <w:numPr>
          <w:ilvl w:val="0"/>
          <w:numId w:val="11"/>
        </w:numPr>
        <w:tabs>
          <w:tab w:val="left" w:pos="1276"/>
        </w:tabs>
        <w:suppressAutoHyphens/>
        <w:jc w:val="both"/>
      </w:pPr>
      <w:r w:rsidRPr="000C1224">
        <w:t>Запрещается обрабатывать персональные данные в присутствии лиц, не допущенных к их обработке.</w:t>
      </w:r>
    </w:p>
    <w:p w14:paraId="28B989FE" w14:textId="77777777" w:rsidR="001B67E8" w:rsidRDefault="001B67E8" w:rsidP="001B67E8">
      <w:pPr>
        <w:tabs>
          <w:tab w:val="left" w:pos="1276"/>
        </w:tabs>
        <w:suppressAutoHyphens/>
        <w:ind w:left="709"/>
        <w:jc w:val="both"/>
      </w:pPr>
    </w:p>
    <w:p w14:paraId="09CA4B00" w14:textId="77777777" w:rsidR="005219B7" w:rsidRDefault="005219B7" w:rsidP="001B67E8">
      <w:pPr>
        <w:tabs>
          <w:tab w:val="left" w:pos="1276"/>
        </w:tabs>
        <w:suppressAutoHyphens/>
        <w:ind w:left="709"/>
        <w:jc w:val="both"/>
      </w:pPr>
    </w:p>
    <w:p w14:paraId="30ABF28D" w14:textId="77777777" w:rsidR="005219B7" w:rsidRDefault="005219B7" w:rsidP="001B67E8">
      <w:pPr>
        <w:tabs>
          <w:tab w:val="left" w:pos="1276"/>
        </w:tabs>
        <w:suppressAutoHyphens/>
        <w:ind w:left="709"/>
        <w:jc w:val="both"/>
      </w:pPr>
    </w:p>
    <w:p w14:paraId="4F84E3DD" w14:textId="77777777" w:rsidR="005219B7" w:rsidRPr="000C1224" w:rsidRDefault="005219B7" w:rsidP="001B67E8">
      <w:pPr>
        <w:tabs>
          <w:tab w:val="left" w:pos="1276"/>
        </w:tabs>
        <w:suppressAutoHyphens/>
        <w:ind w:left="709"/>
        <w:jc w:val="both"/>
      </w:pPr>
    </w:p>
    <w:p w14:paraId="70EF99D5" w14:textId="77777777" w:rsidR="001B67E8" w:rsidRPr="000C1224" w:rsidRDefault="001B67E8" w:rsidP="001B67E8">
      <w:pPr>
        <w:pStyle w:val="ConsPlusNormal"/>
        <w:widowControl/>
        <w:numPr>
          <w:ilvl w:val="0"/>
          <w:numId w:val="12"/>
        </w:numPr>
        <w:tabs>
          <w:tab w:val="num" w:pos="142"/>
        </w:tabs>
        <w:suppressAutoHyphens/>
        <w:autoSpaceDE/>
        <w:autoSpaceDN/>
        <w:adjustRightInd/>
        <w:ind w:left="142" w:firstLine="0"/>
        <w:rPr>
          <w:rFonts w:ascii="Times New Roman" w:hAnsi="Times New Roman" w:cs="Times New Roman"/>
          <w:b/>
          <w:sz w:val="24"/>
          <w:szCs w:val="24"/>
        </w:rPr>
      </w:pPr>
      <w:r w:rsidRPr="000C1224">
        <w:rPr>
          <w:rFonts w:ascii="Times New Roman" w:hAnsi="Times New Roman" w:cs="Times New Roman"/>
          <w:b/>
          <w:sz w:val="24"/>
          <w:szCs w:val="24"/>
        </w:rPr>
        <w:lastRenderedPageBreak/>
        <w:t>СИСТЕМА ДОСТУПА К КОНФИДЕНЦИАЛЬНЫМ ДОКУМЕНТАМ</w:t>
      </w:r>
    </w:p>
    <w:p w14:paraId="32ED61F0" w14:textId="77777777" w:rsidR="001B67E8" w:rsidRPr="000C1224" w:rsidRDefault="001B67E8" w:rsidP="001B67E8"/>
    <w:p w14:paraId="57D2FAD8" w14:textId="77777777" w:rsidR="001B67E8" w:rsidRDefault="001B67E8" w:rsidP="001B67E8">
      <w:pPr>
        <w:numPr>
          <w:ilvl w:val="0"/>
          <w:numId w:val="16"/>
        </w:numPr>
        <w:overflowPunct w:val="0"/>
        <w:autoSpaceDE w:val="0"/>
        <w:autoSpaceDN w:val="0"/>
        <w:adjustRightInd w:val="0"/>
        <w:ind w:left="0" w:firstLine="709"/>
        <w:jc w:val="both"/>
        <w:textAlignment w:val="baseline"/>
      </w:pPr>
      <w:r w:rsidRPr="000C1224">
        <w:t>Система доступа представляет собой совокупность норм и правил, определяющих порядок предоставления работникам прав доступа документам, содержащим конфиденциальную информацию.</w:t>
      </w:r>
    </w:p>
    <w:p w14:paraId="53EE1552" w14:textId="77777777" w:rsidR="001B67E8" w:rsidRPr="000C1224" w:rsidRDefault="001B67E8" w:rsidP="001B67E8">
      <w:pPr>
        <w:overflowPunct w:val="0"/>
        <w:autoSpaceDE w:val="0"/>
        <w:autoSpaceDN w:val="0"/>
        <w:adjustRightInd w:val="0"/>
        <w:ind w:left="709"/>
        <w:jc w:val="both"/>
        <w:textAlignment w:val="baseline"/>
      </w:pPr>
    </w:p>
    <w:p w14:paraId="6FB4D75C" w14:textId="77777777" w:rsidR="001B67E8" w:rsidRPr="000C1224" w:rsidRDefault="001B67E8" w:rsidP="001B67E8">
      <w:pPr>
        <w:numPr>
          <w:ilvl w:val="0"/>
          <w:numId w:val="16"/>
        </w:numPr>
        <w:overflowPunct w:val="0"/>
        <w:autoSpaceDE w:val="0"/>
        <w:autoSpaceDN w:val="0"/>
        <w:adjustRightInd w:val="0"/>
        <w:ind w:left="0" w:firstLine="709"/>
        <w:jc w:val="both"/>
        <w:textAlignment w:val="baseline"/>
      </w:pPr>
      <w:r w:rsidRPr="000C1224">
        <w:t xml:space="preserve"> Система доступа должна отвечать следующим требованиям:</w:t>
      </w:r>
    </w:p>
    <w:p w14:paraId="07B6C5D5" w14:textId="43EF4ADB" w:rsidR="001B67E8" w:rsidRPr="000C1224" w:rsidRDefault="001B67E8" w:rsidP="001B67E8">
      <w:pPr>
        <w:ind w:firstLine="709"/>
        <w:jc w:val="both"/>
      </w:pPr>
      <w:r w:rsidRPr="000C1224">
        <w:t xml:space="preserve">- доступ к конфиденциальным документам может предоставляться работникам, письменно оформившим с </w:t>
      </w:r>
      <w:r w:rsidR="005219B7">
        <w:t>Центром</w:t>
      </w:r>
      <w:r w:rsidRPr="000C1224">
        <w:t xml:space="preserve"> соглашение о неразглашении ставших им известными конфиденциальных сведений. Письменное оформление соглашения о неразглашении конфиденциальной информации (соблюдения режима конфиденциальности) является обязательным условием для доступа работников к документам;</w:t>
      </w:r>
    </w:p>
    <w:p w14:paraId="09D034F4" w14:textId="77777777" w:rsidR="001B67E8" w:rsidRPr="000C1224" w:rsidRDefault="001B67E8" w:rsidP="001B67E8">
      <w:pPr>
        <w:ind w:firstLine="709"/>
        <w:jc w:val="both"/>
      </w:pPr>
      <w:r w:rsidRPr="000C1224">
        <w:t>- доступ к конфиденциальным документам должен быть обоснованным, т.е. базироваться на служебной необходимости ознакомления с конкретным документом именно данного работника;</w:t>
      </w:r>
    </w:p>
    <w:p w14:paraId="138C2D70" w14:textId="77777777" w:rsidR="001B67E8" w:rsidRPr="000C1224" w:rsidRDefault="001B67E8" w:rsidP="001B67E8">
      <w:pPr>
        <w:ind w:firstLine="709"/>
        <w:jc w:val="both"/>
      </w:pPr>
      <w:r w:rsidRPr="000C1224">
        <w:t>- система доступа должна давать возможность обеспечивать работников всеми необходимыми им в силу служебных обязанностей документами, но только теми, которые действительно необходимы для выполнения конкретного вида работ;</w:t>
      </w:r>
    </w:p>
    <w:p w14:paraId="03B7EF64" w14:textId="77777777" w:rsidR="001B67E8" w:rsidRPr="000C1224" w:rsidRDefault="001B67E8" w:rsidP="001B67E8">
      <w:pPr>
        <w:ind w:firstLine="709"/>
        <w:jc w:val="both"/>
      </w:pPr>
      <w:r w:rsidRPr="000C1224">
        <w:t>- доступ к документам должен быть санкционированным, т.е. осуществляться только по соответствующему разрешению уполномоченного на то должностного лица. При этом соответствующее должностное лицо может давать разрешение на ознакомление с документами, только входящими в сферу его деятельности и только установленному кругу лиц;</w:t>
      </w:r>
    </w:p>
    <w:p w14:paraId="426790AA" w14:textId="77777777" w:rsidR="001B67E8" w:rsidRPr="000C1224" w:rsidRDefault="001B67E8" w:rsidP="001B67E8">
      <w:pPr>
        <w:ind w:firstLine="709"/>
        <w:jc w:val="both"/>
      </w:pPr>
      <w:r w:rsidRPr="000C1224">
        <w:t>- доступ к документам осуществляется согласно должностной инструкции.</w:t>
      </w:r>
    </w:p>
    <w:p w14:paraId="1A25B296" w14:textId="77777777" w:rsidR="001B67E8" w:rsidRPr="000C1224" w:rsidRDefault="001B67E8" w:rsidP="001B67E8">
      <w:pPr>
        <w:ind w:firstLine="709"/>
        <w:jc w:val="both"/>
      </w:pPr>
      <w:r w:rsidRPr="000C1224">
        <w:t xml:space="preserve">3.3. Доступ работников </w:t>
      </w:r>
      <w:r w:rsidR="00033709">
        <w:t>Центра</w:t>
      </w:r>
      <w:r w:rsidRPr="000C1224">
        <w:t xml:space="preserve"> к конфиденциальной информации осуществляется на добровольной основе. Эти отношения устанавливаются при приеме гражданина на работу или уже в ходе трудовых отношений. При этом соблюдаются следующие условия:</w:t>
      </w:r>
    </w:p>
    <w:p w14:paraId="3340DC64" w14:textId="77777777" w:rsidR="001B67E8" w:rsidRPr="000C1224" w:rsidRDefault="001B67E8" w:rsidP="001B67E8">
      <w:pPr>
        <w:ind w:firstLine="709"/>
        <w:jc w:val="both"/>
      </w:pPr>
      <w:r w:rsidRPr="000C1224">
        <w:t>- ознакомление работника под роспись с перечнем конфиденциальной информации;</w:t>
      </w:r>
    </w:p>
    <w:p w14:paraId="5A53AF22" w14:textId="03FF682C" w:rsidR="001B67E8" w:rsidRPr="000C1224" w:rsidRDefault="001B67E8" w:rsidP="001B67E8">
      <w:pPr>
        <w:ind w:firstLine="709"/>
        <w:jc w:val="both"/>
      </w:pPr>
      <w:r w:rsidRPr="000C1224">
        <w:t xml:space="preserve">- ознакомление работника под роспись с установленным в </w:t>
      </w:r>
      <w:r w:rsidR="00972DBF">
        <w:t>Центре</w:t>
      </w:r>
      <w:r w:rsidRPr="000C1224">
        <w:t xml:space="preserve"> режимом по охране конфиденциальности и с мерами ответственности за его нарушение;</w:t>
      </w:r>
    </w:p>
    <w:p w14:paraId="57729E24" w14:textId="77777777" w:rsidR="001B67E8" w:rsidRPr="000C1224" w:rsidRDefault="001B67E8" w:rsidP="001B67E8">
      <w:pPr>
        <w:ind w:firstLine="709"/>
        <w:jc w:val="both"/>
      </w:pPr>
      <w:r w:rsidRPr="000C1224">
        <w:t>- создание работнику необходимых условий для соблюдения им установленного режима по охране конфиденциальности.</w:t>
      </w:r>
    </w:p>
    <w:p w14:paraId="6329AF68" w14:textId="173AA292" w:rsidR="001B67E8" w:rsidRPr="000C1224" w:rsidRDefault="001B67E8" w:rsidP="001B67E8">
      <w:pPr>
        <w:ind w:firstLine="709"/>
        <w:jc w:val="both"/>
      </w:pPr>
      <w:r w:rsidRPr="000C1224">
        <w:t xml:space="preserve">3.4. Доступ работников </w:t>
      </w:r>
      <w:r w:rsidR="00033709">
        <w:t>Центра</w:t>
      </w:r>
      <w:r w:rsidRPr="000C1224">
        <w:t xml:space="preserve"> к персональным данным осуществляется в соответствии с Перечнем допущенных к обработке персональных данных в </w:t>
      </w:r>
      <w:r w:rsidR="00972DBF">
        <w:t>Центре</w:t>
      </w:r>
      <w:r w:rsidRPr="000C1224">
        <w:t>.</w:t>
      </w:r>
    </w:p>
    <w:p w14:paraId="513B0AF0" w14:textId="77777777" w:rsidR="001B67E8" w:rsidRPr="000C1224" w:rsidRDefault="001B67E8" w:rsidP="001B67E8">
      <w:pPr>
        <w:ind w:firstLine="709"/>
        <w:jc w:val="both"/>
      </w:pPr>
      <w:r w:rsidRPr="000C1224">
        <w:t>3.5. Работник принимает следующие обязательства:</w:t>
      </w:r>
    </w:p>
    <w:p w14:paraId="611F7114" w14:textId="7FD53265" w:rsidR="001B67E8" w:rsidRPr="000C1224" w:rsidRDefault="001B67E8" w:rsidP="001B67E8">
      <w:pPr>
        <w:ind w:firstLine="709"/>
        <w:jc w:val="both"/>
      </w:pPr>
      <w:r w:rsidRPr="000C1224">
        <w:t xml:space="preserve">- по соблюдению установленного в </w:t>
      </w:r>
      <w:r w:rsidR="00972DBF">
        <w:t>Центре</w:t>
      </w:r>
      <w:r w:rsidRPr="000C1224">
        <w:t xml:space="preserve"> режима по охране конфиденциальной информации;</w:t>
      </w:r>
    </w:p>
    <w:p w14:paraId="0E41E895" w14:textId="77777777" w:rsidR="001B67E8" w:rsidRPr="000C1224" w:rsidRDefault="001B67E8" w:rsidP="001B67E8">
      <w:pPr>
        <w:ind w:firstLine="709"/>
        <w:jc w:val="both"/>
      </w:pPr>
      <w:r w:rsidRPr="000C1224">
        <w:t>- о неразглашении конфиденциальной информации, ставшей ему известной в период выполнения трудовых отношений, после прекращения трудового договора в течение срока, предусмотренного в Соглашении о неразглашении конфиденциальной информации и не использовании этой информации в личных целях;</w:t>
      </w:r>
    </w:p>
    <w:p w14:paraId="11844737" w14:textId="77777777" w:rsidR="001B67E8" w:rsidRPr="000C1224" w:rsidRDefault="001B67E8" w:rsidP="001B67E8">
      <w:pPr>
        <w:ind w:firstLine="709"/>
        <w:jc w:val="both"/>
      </w:pPr>
      <w:r w:rsidRPr="000C1224">
        <w:t>- о возмещении причиненного ущерба, если работник виновен в разглашении конфиденциальной информации, ставшей ему известной в связи с выполнением им трудовых обязанностей (в том числе после прекращения трудового договора);</w:t>
      </w:r>
    </w:p>
    <w:p w14:paraId="1AACCD78" w14:textId="77777777" w:rsidR="001B67E8" w:rsidRPr="000C1224" w:rsidRDefault="001B67E8" w:rsidP="001B67E8">
      <w:pPr>
        <w:numPr>
          <w:ilvl w:val="0"/>
          <w:numId w:val="15"/>
        </w:numPr>
        <w:suppressAutoHyphens/>
        <w:ind w:left="0" w:firstLine="709"/>
        <w:jc w:val="both"/>
      </w:pPr>
      <w:r w:rsidRPr="000C1224">
        <w:t>о возврате при прекращении или расторжении трудового договора всех имеющихся у работника материальных носителей конфиденциальной информации.</w:t>
      </w:r>
    </w:p>
    <w:p w14:paraId="725328D1" w14:textId="77777777" w:rsidR="001B67E8" w:rsidRPr="000C1224" w:rsidRDefault="001B67E8" w:rsidP="001B67E8">
      <w:pPr>
        <w:suppressAutoHyphens/>
        <w:ind w:left="709"/>
        <w:jc w:val="both"/>
        <w:rPr>
          <w:b/>
          <w:i/>
        </w:rPr>
      </w:pPr>
    </w:p>
    <w:p w14:paraId="7B51CAEA" w14:textId="77777777" w:rsidR="001B67E8" w:rsidRPr="000C1224" w:rsidRDefault="001B67E8" w:rsidP="001B67E8">
      <w:pPr>
        <w:pStyle w:val="ConsPlusNormal"/>
        <w:widowControl/>
        <w:numPr>
          <w:ilvl w:val="0"/>
          <w:numId w:val="12"/>
        </w:numPr>
        <w:tabs>
          <w:tab w:val="num" w:pos="142"/>
        </w:tabs>
        <w:suppressAutoHyphens/>
        <w:autoSpaceDE/>
        <w:autoSpaceDN/>
        <w:adjustRightInd/>
        <w:ind w:left="142" w:firstLine="0"/>
        <w:rPr>
          <w:rFonts w:ascii="Times New Roman" w:hAnsi="Times New Roman" w:cs="Times New Roman"/>
          <w:b/>
          <w:sz w:val="24"/>
          <w:szCs w:val="24"/>
        </w:rPr>
      </w:pPr>
      <w:r w:rsidRPr="000C1224">
        <w:rPr>
          <w:rFonts w:ascii="Times New Roman" w:hAnsi="Times New Roman" w:cs="Times New Roman"/>
          <w:b/>
          <w:sz w:val="24"/>
          <w:szCs w:val="24"/>
        </w:rPr>
        <w:t>ПОРЯДОК ОБРАБОТКИ ПЕРСОНАЛЬНЫХ ДАННЫХ БЕЗ ИСПОЛЬЗОВАНИЯ СРЕДСТВ АВТОМАТИЗАЦИИ</w:t>
      </w:r>
    </w:p>
    <w:p w14:paraId="0BE26FEB" w14:textId="77777777" w:rsidR="001B67E8" w:rsidRPr="000C1224" w:rsidRDefault="001B67E8" w:rsidP="001B67E8">
      <w:pPr>
        <w:ind w:firstLine="709"/>
        <w:jc w:val="both"/>
      </w:pPr>
    </w:p>
    <w:p w14:paraId="08EC360F" w14:textId="77777777" w:rsidR="001B67E8" w:rsidRPr="000C1224" w:rsidRDefault="001B67E8" w:rsidP="001B67E8">
      <w:pPr>
        <w:ind w:firstLine="709"/>
        <w:jc w:val="both"/>
      </w:pPr>
      <w:r w:rsidRPr="000C1224">
        <w:t>4.1. На бумажных носителях:</w:t>
      </w:r>
    </w:p>
    <w:p w14:paraId="68E28CF4" w14:textId="77777777" w:rsidR="001B67E8" w:rsidRPr="000C1224" w:rsidRDefault="001B67E8" w:rsidP="001B67E8">
      <w:pPr>
        <w:widowControl w:val="0"/>
        <w:ind w:firstLine="709"/>
        <w:jc w:val="both"/>
      </w:pPr>
      <w:r w:rsidRPr="000C1224">
        <w:t xml:space="preserve">4.1.1. Обработка персональных данных без использования средств автоматизации </w:t>
      </w:r>
      <w:r w:rsidRPr="000C1224">
        <w:lastRenderedPageBreak/>
        <w:t>(далее – неавтоматизированная обработка персональных данных) может осуществляться в виде документов на бумажных и магнитных носителях.</w:t>
      </w:r>
    </w:p>
    <w:p w14:paraId="56464C9F" w14:textId="77777777" w:rsidR="001B67E8" w:rsidRPr="000C1224" w:rsidRDefault="001B67E8" w:rsidP="001B67E8">
      <w:pPr>
        <w:numPr>
          <w:ilvl w:val="2"/>
          <w:numId w:val="14"/>
        </w:numPr>
        <w:tabs>
          <w:tab w:val="left" w:pos="-3828"/>
        </w:tabs>
        <w:suppressAutoHyphens/>
        <w:ind w:left="0" w:firstLine="708"/>
        <w:jc w:val="both"/>
      </w:pPr>
      <w:r w:rsidRPr="000C1224">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14:paraId="61F663C0" w14:textId="77777777" w:rsidR="001B67E8" w:rsidRPr="000C1224" w:rsidRDefault="001B67E8" w:rsidP="001B67E8">
      <w:pPr>
        <w:numPr>
          <w:ilvl w:val="2"/>
          <w:numId w:val="14"/>
        </w:numPr>
        <w:tabs>
          <w:tab w:val="left" w:pos="-3828"/>
        </w:tabs>
        <w:suppressAutoHyphens/>
        <w:ind w:left="0" w:firstLine="708"/>
        <w:jc w:val="both"/>
      </w:pPr>
      <w:r w:rsidRPr="000C1224">
        <w:t>При неавтоматизированной обработке персональных данных на бумажных носителях:</w:t>
      </w:r>
    </w:p>
    <w:p w14:paraId="445D9D7C" w14:textId="77777777" w:rsidR="001B67E8" w:rsidRPr="000C1224" w:rsidRDefault="001B67E8" w:rsidP="001B67E8">
      <w:pPr>
        <w:pStyle w:val="ConsPlusNormal"/>
        <w:widowControl/>
        <w:ind w:firstLine="709"/>
        <w:jc w:val="both"/>
        <w:rPr>
          <w:rFonts w:ascii="Times New Roman" w:hAnsi="Times New Roman" w:cs="Times New Roman"/>
          <w:sz w:val="24"/>
          <w:szCs w:val="24"/>
        </w:rPr>
      </w:pPr>
      <w:r w:rsidRPr="000C1224">
        <w:rPr>
          <w:rFonts w:ascii="Times New Roman" w:hAnsi="Times New Roman" w:cs="Times New Roman"/>
          <w:sz w:val="24"/>
          <w:szCs w:val="24"/>
        </w:rPr>
        <w:t>- не допускается фиксация на одном бумажном носителе персональных данных, цели обработки которых заведомо не совместимы;</w:t>
      </w:r>
    </w:p>
    <w:p w14:paraId="566F64A1" w14:textId="77777777" w:rsidR="001B67E8" w:rsidRPr="000C1224" w:rsidRDefault="001B67E8" w:rsidP="001B67E8">
      <w:pPr>
        <w:pStyle w:val="ConsPlusNormal"/>
        <w:widowControl/>
        <w:ind w:firstLine="709"/>
        <w:jc w:val="both"/>
        <w:rPr>
          <w:rFonts w:ascii="Times New Roman" w:hAnsi="Times New Roman" w:cs="Times New Roman"/>
          <w:sz w:val="24"/>
          <w:szCs w:val="24"/>
        </w:rPr>
      </w:pPr>
      <w:r w:rsidRPr="000C1224">
        <w:rPr>
          <w:rFonts w:ascii="Times New Roman" w:hAnsi="Times New Roman" w:cs="Times New Roman"/>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14:paraId="0A745261" w14:textId="77777777" w:rsidR="001B67E8" w:rsidRPr="008E2997" w:rsidRDefault="001B67E8" w:rsidP="001B67E8">
      <w:pPr>
        <w:pStyle w:val="ConsPlusNormal"/>
        <w:widowControl/>
        <w:ind w:firstLine="709"/>
        <w:jc w:val="both"/>
        <w:rPr>
          <w:rFonts w:ascii="Times New Roman" w:hAnsi="Times New Roman" w:cs="Times New Roman"/>
          <w:sz w:val="24"/>
          <w:szCs w:val="24"/>
        </w:rPr>
      </w:pPr>
      <w:r w:rsidRPr="000C1224">
        <w:rPr>
          <w:rFonts w:ascii="Times New Roman" w:hAnsi="Times New Roman" w:cs="Times New Roman"/>
          <w:sz w:val="24"/>
          <w:szCs w:val="24"/>
        </w:rPr>
        <w:t>- документы, содержащие персональные данные, формируются в дела в зависимости от цели обработки персональных данных.</w:t>
      </w:r>
    </w:p>
    <w:p w14:paraId="2B88F735" w14:textId="77777777" w:rsidR="001B67E8" w:rsidRPr="008E2997" w:rsidRDefault="001B67E8" w:rsidP="001B67E8">
      <w:pPr>
        <w:pStyle w:val="ConsPlusNormal"/>
        <w:widowControl/>
        <w:numPr>
          <w:ilvl w:val="2"/>
          <w:numId w:val="14"/>
        </w:numPr>
        <w:suppressAutoHyphens/>
        <w:autoSpaceDE/>
        <w:autoSpaceDN/>
        <w:adjustRightInd/>
        <w:ind w:left="0" w:firstLine="708"/>
        <w:jc w:val="both"/>
        <w:rPr>
          <w:rFonts w:ascii="Times New Roman" w:hAnsi="Times New Roman" w:cs="Times New Roman"/>
          <w:sz w:val="24"/>
          <w:szCs w:val="24"/>
        </w:rPr>
      </w:pPr>
      <w:r w:rsidRPr="008E2997">
        <w:rPr>
          <w:rFonts w:ascii="Times New Roman" w:hAnsi="Times New Roman" w:cs="Times New Roman"/>
          <w:sz w:val="24"/>
          <w:szCs w:val="24"/>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14:paraId="408066EC" w14:textId="77777777" w:rsidR="001B67E8" w:rsidRPr="008E2997" w:rsidRDefault="001B67E8" w:rsidP="001B67E8">
      <w:pPr>
        <w:pStyle w:val="ConsPlusNormal"/>
        <w:widowControl/>
        <w:ind w:firstLine="709"/>
        <w:jc w:val="both"/>
        <w:rPr>
          <w:rFonts w:ascii="Times New Roman" w:hAnsi="Times New Roman" w:cs="Times New Roman"/>
          <w:sz w:val="24"/>
          <w:szCs w:val="24"/>
        </w:rPr>
      </w:pPr>
      <w:r w:rsidRPr="008E2997">
        <w:rPr>
          <w:rFonts w:ascii="Times New Roman" w:hAnsi="Times New Roman" w:cs="Times New Roman"/>
          <w:sz w:val="24"/>
          <w:szCs w:val="24"/>
        </w:rPr>
        <w:t>а)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14:paraId="18F94E31" w14:textId="77777777" w:rsidR="001B67E8" w:rsidRPr="008E2997" w:rsidRDefault="001B67E8" w:rsidP="001B67E8">
      <w:pPr>
        <w:pStyle w:val="ConsPlusNormal"/>
        <w:widowControl/>
        <w:ind w:firstLine="709"/>
        <w:jc w:val="both"/>
        <w:rPr>
          <w:rFonts w:ascii="Times New Roman" w:hAnsi="Times New Roman" w:cs="Times New Roman"/>
          <w:sz w:val="24"/>
          <w:szCs w:val="24"/>
        </w:rPr>
      </w:pPr>
      <w:r w:rsidRPr="008E2997">
        <w:rPr>
          <w:rFonts w:ascii="Times New Roman" w:hAnsi="Times New Roman" w:cs="Times New Roman"/>
          <w:sz w:val="24"/>
          <w:szCs w:val="24"/>
        </w:rPr>
        <w:t>б)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14:paraId="2F397B34" w14:textId="77777777" w:rsidR="001B67E8" w:rsidRPr="008E2997" w:rsidRDefault="001B67E8" w:rsidP="001B67E8">
      <w:pPr>
        <w:pStyle w:val="ConsPlusNormal"/>
        <w:widowControl/>
        <w:ind w:firstLine="709"/>
        <w:jc w:val="both"/>
        <w:rPr>
          <w:rFonts w:ascii="Times New Roman" w:hAnsi="Times New Roman" w:cs="Times New Roman"/>
          <w:sz w:val="24"/>
          <w:szCs w:val="24"/>
        </w:rPr>
      </w:pPr>
      <w:r w:rsidRPr="008E2997">
        <w:rPr>
          <w:rFonts w:ascii="Times New Roman" w:hAnsi="Times New Roman" w:cs="Times New Roman"/>
          <w:sz w:val="24"/>
          <w:szCs w:val="24"/>
        </w:rPr>
        <w:t xml:space="preserve">в) типовая форма должна быть составлена таким образом, чтобы каждый </w:t>
      </w:r>
      <w:proofErr w:type="gramStart"/>
      <w:r w:rsidRPr="008E2997">
        <w:rPr>
          <w:rFonts w:ascii="Times New Roman" w:hAnsi="Times New Roman" w:cs="Times New Roman"/>
          <w:sz w:val="24"/>
          <w:szCs w:val="24"/>
        </w:rPr>
        <w:t>из субъектов</w:t>
      </w:r>
      <w:proofErr w:type="gramEnd"/>
      <w:r w:rsidRPr="008E2997">
        <w:rPr>
          <w:rFonts w:ascii="Times New Roman" w:hAnsi="Times New Roman" w:cs="Times New Roman"/>
          <w:sz w:val="24"/>
          <w:szCs w:val="24"/>
        </w:rPr>
        <w:t xml:space="preserve">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4B3845B8" w14:textId="77777777" w:rsidR="001B67E8" w:rsidRDefault="001B67E8" w:rsidP="001B67E8">
      <w:pPr>
        <w:pStyle w:val="ConsPlusNormal"/>
        <w:widowControl/>
        <w:ind w:firstLine="709"/>
        <w:jc w:val="both"/>
        <w:rPr>
          <w:rFonts w:ascii="Times New Roman" w:hAnsi="Times New Roman" w:cs="Times New Roman"/>
          <w:sz w:val="24"/>
          <w:szCs w:val="24"/>
        </w:rPr>
      </w:pPr>
      <w:r w:rsidRPr="008E2997">
        <w:rPr>
          <w:rFonts w:ascii="Times New Roman" w:hAnsi="Times New Roman" w:cs="Times New Roman"/>
          <w:sz w:val="24"/>
          <w:szCs w:val="24"/>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14:paraId="48D776CA" w14:textId="77777777" w:rsidR="001B67E8" w:rsidRPr="001D1D60" w:rsidRDefault="001B67E8" w:rsidP="001B67E8">
      <w:pPr>
        <w:pStyle w:val="ConsPlusNormal"/>
        <w:widowControl/>
        <w:numPr>
          <w:ilvl w:val="2"/>
          <w:numId w:val="14"/>
        </w:numPr>
        <w:suppressAutoHyphens/>
        <w:autoSpaceDE/>
        <w:autoSpaceDN/>
        <w:adjustRightInd/>
        <w:ind w:left="0" w:firstLine="708"/>
        <w:jc w:val="both"/>
        <w:rPr>
          <w:rFonts w:ascii="Times New Roman" w:hAnsi="Times New Roman" w:cs="Times New Roman"/>
          <w:sz w:val="24"/>
          <w:szCs w:val="24"/>
        </w:rPr>
      </w:pPr>
      <w:r w:rsidRPr="001D1D60">
        <w:rPr>
          <w:rFonts w:ascii="Times New Roman" w:hAnsi="Times New Roman" w:cs="Times New Roman"/>
          <w:sz w:val="24"/>
          <w:szCs w:val="24"/>
        </w:rPr>
        <w:t xml:space="preserve">При ведении журналов (реестров, книг), содержащих персональные данные, необходимые для однократного пропуска субъекта персональных данных на объекты </w:t>
      </w:r>
      <w:r w:rsidR="00033709">
        <w:rPr>
          <w:rFonts w:ascii="Times New Roman" w:hAnsi="Times New Roman" w:cs="Times New Roman"/>
          <w:sz w:val="24"/>
          <w:szCs w:val="24"/>
        </w:rPr>
        <w:t>Центра</w:t>
      </w:r>
      <w:r w:rsidRPr="001D1D60">
        <w:rPr>
          <w:rFonts w:ascii="Times New Roman" w:hAnsi="Times New Roman" w:cs="Times New Roman"/>
          <w:sz w:val="24"/>
          <w:szCs w:val="24"/>
        </w:rPr>
        <w:t xml:space="preserve"> или в иных аналогичных целях, должны соблюдаться следующие условия:</w:t>
      </w:r>
    </w:p>
    <w:p w14:paraId="0CF50026" w14:textId="77777777" w:rsidR="001B67E8" w:rsidRPr="001D1D60" w:rsidRDefault="001B67E8" w:rsidP="001B67E8">
      <w:pPr>
        <w:pStyle w:val="ConsPlusNormal"/>
        <w:widowControl/>
        <w:ind w:firstLine="709"/>
        <w:jc w:val="both"/>
        <w:rPr>
          <w:rFonts w:ascii="Times New Roman" w:hAnsi="Times New Roman" w:cs="Times New Roman"/>
          <w:sz w:val="24"/>
          <w:szCs w:val="24"/>
        </w:rPr>
      </w:pPr>
      <w:r w:rsidRPr="001D1D60">
        <w:rPr>
          <w:rFonts w:ascii="Times New Roman" w:hAnsi="Times New Roman" w:cs="Times New Roman"/>
          <w:sz w:val="24"/>
          <w:szCs w:val="24"/>
        </w:rPr>
        <w:t xml:space="preserve">а) необходимость ведения такого журнала (реестра, книги) должна быть предусмотрена локальным актом </w:t>
      </w:r>
      <w:r w:rsidR="00033709">
        <w:rPr>
          <w:rFonts w:ascii="Times New Roman" w:hAnsi="Times New Roman" w:cs="Times New Roman"/>
          <w:sz w:val="24"/>
          <w:szCs w:val="24"/>
        </w:rPr>
        <w:t>Центра</w:t>
      </w:r>
      <w:r w:rsidRPr="001D1D60">
        <w:rPr>
          <w:rFonts w:ascii="Times New Roman" w:hAnsi="Times New Roman" w:cs="Times New Roman"/>
          <w:sz w:val="24"/>
          <w:szCs w:val="24"/>
        </w:rPr>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14:paraId="2E136056" w14:textId="77777777" w:rsidR="001B67E8" w:rsidRPr="001D1D60" w:rsidRDefault="001B67E8" w:rsidP="001B67E8">
      <w:pPr>
        <w:pStyle w:val="ConsPlusNormal"/>
        <w:widowControl/>
        <w:ind w:firstLine="709"/>
        <w:jc w:val="both"/>
        <w:rPr>
          <w:rFonts w:ascii="Times New Roman" w:hAnsi="Times New Roman" w:cs="Times New Roman"/>
          <w:sz w:val="24"/>
          <w:szCs w:val="24"/>
        </w:rPr>
      </w:pPr>
      <w:r w:rsidRPr="001D1D60">
        <w:rPr>
          <w:rFonts w:ascii="Times New Roman" w:hAnsi="Times New Roman" w:cs="Times New Roman"/>
          <w:sz w:val="24"/>
          <w:szCs w:val="24"/>
        </w:rPr>
        <w:t>б) копирование содержащейся в таких журналах (реестрах, книгах) информации не допускается;</w:t>
      </w:r>
    </w:p>
    <w:p w14:paraId="3863955D" w14:textId="77777777" w:rsidR="001B67E8" w:rsidRPr="00324D3F" w:rsidRDefault="001B67E8" w:rsidP="001B67E8">
      <w:pPr>
        <w:pStyle w:val="ConsPlusNormal"/>
        <w:widowControl/>
        <w:ind w:firstLine="709"/>
        <w:jc w:val="both"/>
        <w:rPr>
          <w:rFonts w:ascii="Times New Roman" w:hAnsi="Times New Roman" w:cs="Times New Roman"/>
          <w:sz w:val="24"/>
          <w:szCs w:val="24"/>
        </w:rPr>
      </w:pPr>
      <w:r w:rsidRPr="001D1D60">
        <w:rPr>
          <w:rFonts w:ascii="Times New Roman" w:hAnsi="Times New Roman" w:cs="Times New Roman"/>
          <w:sz w:val="24"/>
          <w:szCs w:val="24"/>
        </w:rPr>
        <w:t xml:space="preserve">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объекты </w:t>
      </w:r>
      <w:r w:rsidR="00033709">
        <w:rPr>
          <w:rFonts w:ascii="Times New Roman" w:hAnsi="Times New Roman" w:cs="Times New Roman"/>
          <w:sz w:val="24"/>
          <w:szCs w:val="24"/>
        </w:rPr>
        <w:t>Центра</w:t>
      </w:r>
      <w:r w:rsidRPr="001D1D60">
        <w:rPr>
          <w:rFonts w:ascii="Times New Roman" w:hAnsi="Times New Roman" w:cs="Times New Roman"/>
          <w:sz w:val="24"/>
          <w:szCs w:val="24"/>
        </w:rPr>
        <w:t>.</w:t>
      </w:r>
    </w:p>
    <w:p w14:paraId="5F65ED9F" w14:textId="77777777" w:rsidR="001B67E8" w:rsidRPr="00324D3F" w:rsidRDefault="001B67E8" w:rsidP="001B67E8">
      <w:pPr>
        <w:pStyle w:val="ConsPlusNormal"/>
        <w:widowControl/>
        <w:numPr>
          <w:ilvl w:val="2"/>
          <w:numId w:val="14"/>
        </w:numPr>
        <w:suppressAutoHyphens/>
        <w:autoSpaceDE/>
        <w:autoSpaceDN/>
        <w:adjustRightInd/>
        <w:ind w:left="0" w:firstLine="708"/>
        <w:jc w:val="both"/>
        <w:rPr>
          <w:rFonts w:ascii="Times New Roman" w:hAnsi="Times New Roman" w:cs="Times New Roman"/>
          <w:sz w:val="24"/>
          <w:szCs w:val="24"/>
        </w:rPr>
      </w:pPr>
      <w:r w:rsidRPr="00324D3F">
        <w:rPr>
          <w:rFonts w:ascii="Times New Roman" w:hAnsi="Times New Roman" w:cs="Times New Roman"/>
          <w:sz w:val="24"/>
          <w:szCs w:val="24"/>
        </w:rPr>
        <w:lastRenderedPageBreak/>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6459C89F" w14:textId="77777777" w:rsidR="001B67E8" w:rsidRPr="00324D3F" w:rsidRDefault="001B67E8" w:rsidP="001B67E8">
      <w:pPr>
        <w:pStyle w:val="ConsPlusNormal"/>
        <w:widowControl/>
        <w:ind w:firstLine="709"/>
        <w:jc w:val="both"/>
        <w:rPr>
          <w:rFonts w:ascii="Times New Roman" w:hAnsi="Times New Roman" w:cs="Times New Roman"/>
          <w:sz w:val="24"/>
          <w:szCs w:val="24"/>
        </w:rPr>
      </w:pPr>
      <w:r w:rsidRPr="00324D3F">
        <w:rPr>
          <w:rFonts w:ascii="Times New Roman" w:hAnsi="Times New Roman" w:cs="Times New Roman"/>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63727020" w14:textId="77777777" w:rsidR="001B67E8" w:rsidRPr="00324D3F" w:rsidRDefault="001B67E8" w:rsidP="001B67E8">
      <w:pPr>
        <w:pStyle w:val="ConsPlusNormal"/>
        <w:widowControl/>
        <w:ind w:firstLine="709"/>
        <w:jc w:val="both"/>
        <w:rPr>
          <w:rFonts w:ascii="Times New Roman" w:hAnsi="Times New Roman" w:cs="Times New Roman"/>
          <w:sz w:val="24"/>
          <w:szCs w:val="24"/>
        </w:rPr>
      </w:pPr>
      <w:r w:rsidRPr="00324D3F">
        <w:rPr>
          <w:rFonts w:ascii="Times New Roman" w:hAnsi="Times New Roman" w:cs="Times New Roman"/>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384458D6" w14:textId="77777777" w:rsidR="001B67E8" w:rsidRPr="00324D3F" w:rsidRDefault="001B67E8" w:rsidP="001B67E8">
      <w:pPr>
        <w:pStyle w:val="ConsPlusNormal"/>
        <w:widowControl/>
        <w:numPr>
          <w:ilvl w:val="2"/>
          <w:numId w:val="14"/>
        </w:numPr>
        <w:suppressAutoHyphens/>
        <w:autoSpaceDE/>
        <w:autoSpaceDN/>
        <w:adjustRightInd/>
        <w:ind w:left="0" w:firstLine="708"/>
        <w:jc w:val="both"/>
        <w:rPr>
          <w:rFonts w:ascii="Times New Roman" w:hAnsi="Times New Roman" w:cs="Times New Roman"/>
          <w:sz w:val="24"/>
          <w:szCs w:val="24"/>
        </w:rPr>
      </w:pPr>
      <w:r w:rsidRPr="00324D3F">
        <w:rPr>
          <w:rFonts w:ascii="Times New Roman" w:hAnsi="Times New Roman" w:cs="Times New Roman"/>
          <w:sz w:val="24"/>
          <w:szCs w:val="24"/>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3110E215" w14:textId="77777777" w:rsidR="001B67E8" w:rsidRPr="00324D3F" w:rsidRDefault="001B67E8" w:rsidP="001B67E8">
      <w:pPr>
        <w:pStyle w:val="ConsPlusNormal"/>
        <w:widowControl/>
        <w:numPr>
          <w:ilvl w:val="2"/>
          <w:numId w:val="14"/>
        </w:numPr>
        <w:suppressAutoHyphens/>
        <w:autoSpaceDE/>
        <w:autoSpaceDN/>
        <w:adjustRightInd/>
        <w:ind w:left="0" w:firstLine="708"/>
        <w:jc w:val="both"/>
        <w:rPr>
          <w:rFonts w:ascii="Times New Roman" w:hAnsi="Times New Roman" w:cs="Times New Roman"/>
          <w:sz w:val="24"/>
          <w:szCs w:val="24"/>
        </w:rPr>
      </w:pPr>
      <w:r w:rsidRPr="00324D3F">
        <w:rPr>
          <w:rFonts w:ascii="Times New Roman" w:hAnsi="Times New Roman" w:cs="Times New Roman"/>
          <w:sz w:val="24"/>
          <w:szCs w:val="24"/>
        </w:rPr>
        <w:t>Правила, предусмотренные пунктами 4.1.6 и 4.1.7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6FBE1F62" w14:textId="77777777" w:rsidR="001B67E8" w:rsidRPr="00324D3F" w:rsidRDefault="001B67E8" w:rsidP="001B67E8">
      <w:pPr>
        <w:pStyle w:val="ConsPlusNormal"/>
        <w:widowControl/>
        <w:numPr>
          <w:ilvl w:val="2"/>
          <w:numId w:val="14"/>
        </w:numPr>
        <w:suppressAutoHyphens/>
        <w:autoSpaceDE/>
        <w:autoSpaceDN/>
        <w:adjustRightInd/>
        <w:ind w:left="0" w:firstLine="708"/>
        <w:jc w:val="both"/>
        <w:rPr>
          <w:rFonts w:ascii="Times New Roman" w:hAnsi="Times New Roman" w:cs="Times New Roman"/>
          <w:sz w:val="24"/>
          <w:szCs w:val="24"/>
        </w:rPr>
      </w:pPr>
      <w:r w:rsidRPr="00324D3F">
        <w:rPr>
          <w:rFonts w:ascii="Times New Roman" w:hAnsi="Times New Roman" w:cs="Times New Roman"/>
          <w:sz w:val="24"/>
          <w:szCs w:val="24"/>
        </w:rPr>
        <w:t>Уточнение персональных данных при осуществлении их обработки без</w:t>
      </w:r>
      <w:r>
        <w:rPr>
          <w:rFonts w:ascii="Times New Roman" w:hAnsi="Times New Roman" w:cs="Times New Roman"/>
          <w:sz w:val="24"/>
          <w:szCs w:val="24"/>
        </w:rPr>
        <w:t xml:space="preserve"> </w:t>
      </w:r>
      <w:r w:rsidRPr="00324D3F">
        <w:rPr>
          <w:rFonts w:ascii="Times New Roman" w:hAnsi="Times New Roman" w:cs="Times New Roman"/>
          <w:sz w:val="24"/>
          <w:szCs w:val="24"/>
        </w:rPr>
        <w:t>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6BC6F80C" w14:textId="77777777" w:rsidR="001B67E8" w:rsidRPr="008E2997" w:rsidRDefault="001B67E8" w:rsidP="001B67E8">
      <w:pPr>
        <w:pStyle w:val="ConsPlusNormal"/>
        <w:widowControl/>
        <w:ind w:firstLine="709"/>
        <w:jc w:val="both"/>
        <w:rPr>
          <w:rFonts w:ascii="Times New Roman" w:hAnsi="Times New Roman" w:cs="Times New Roman"/>
          <w:sz w:val="24"/>
          <w:szCs w:val="24"/>
        </w:rPr>
      </w:pPr>
      <w:r w:rsidRPr="008E2997">
        <w:rPr>
          <w:rFonts w:ascii="Times New Roman" w:hAnsi="Times New Roman" w:cs="Times New Roman"/>
          <w:sz w:val="24"/>
          <w:szCs w:val="24"/>
        </w:rPr>
        <w:t>4.2. В электронном виде без использования средств автоматизации:</w:t>
      </w:r>
    </w:p>
    <w:p w14:paraId="4B26D188" w14:textId="77777777" w:rsidR="001B67E8" w:rsidRPr="008E2997" w:rsidRDefault="001B67E8" w:rsidP="001B67E8">
      <w:pPr>
        <w:numPr>
          <w:ilvl w:val="2"/>
          <w:numId w:val="31"/>
        </w:numPr>
        <w:tabs>
          <w:tab w:val="left" w:pos="-4111"/>
        </w:tabs>
        <w:suppressAutoHyphens/>
        <w:jc w:val="both"/>
      </w:pPr>
      <w:r w:rsidRPr="008E2997">
        <w:t>Неавтоматизированная обработка персональных данных в электронном виде осуществляется на электронных носителях информации.</w:t>
      </w:r>
    </w:p>
    <w:p w14:paraId="2B411AE9" w14:textId="77777777" w:rsidR="001B67E8" w:rsidRPr="008E2997" w:rsidRDefault="001B67E8" w:rsidP="001B67E8">
      <w:pPr>
        <w:numPr>
          <w:ilvl w:val="2"/>
          <w:numId w:val="31"/>
        </w:numPr>
        <w:tabs>
          <w:tab w:val="left" w:pos="-4395"/>
          <w:tab w:val="left" w:pos="-4111"/>
        </w:tabs>
        <w:suppressAutoHyphens/>
        <w:jc w:val="both"/>
      </w:pPr>
      <w:r w:rsidRPr="008E2997">
        <w:t>Электронные носители информации, содержащие персональные данные, учитываются в журнале учета электронных носителей персональных данных.</w:t>
      </w:r>
    </w:p>
    <w:p w14:paraId="7BB22193" w14:textId="77777777" w:rsidR="001B67E8" w:rsidRPr="008E2997" w:rsidRDefault="001B67E8" w:rsidP="001B67E8">
      <w:pPr>
        <w:numPr>
          <w:ilvl w:val="2"/>
          <w:numId w:val="31"/>
        </w:numPr>
        <w:suppressAutoHyphens/>
        <w:ind w:left="0" w:firstLine="686"/>
        <w:jc w:val="both"/>
      </w:pPr>
      <w:r w:rsidRPr="008E2997">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иных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7BBF08CC" w14:textId="77777777" w:rsidR="001B67E8" w:rsidRPr="008E2997" w:rsidRDefault="001B67E8" w:rsidP="001B67E8">
      <w:pPr>
        <w:pStyle w:val="ConsPlusNormal"/>
        <w:widowControl/>
        <w:ind w:firstLine="709"/>
        <w:jc w:val="both"/>
        <w:rPr>
          <w:rFonts w:ascii="Times New Roman" w:hAnsi="Times New Roman" w:cs="Times New Roman"/>
          <w:sz w:val="24"/>
          <w:szCs w:val="24"/>
        </w:rPr>
      </w:pPr>
      <w:r w:rsidRPr="008E2997">
        <w:rPr>
          <w:rFonts w:ascii="Times New Roman" w:hAnsi="Times New Roman" w:cs="Times New Roman"/>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6AC178D0" w14:textId="77777777" w:rsidR="001B67E8" w:rsidRPr="008E2997" w:rsidRDefault="001B67E8" w:rsidP="001B67E8">
      <w:pPr>
        <w:pStyle w:val="ConsPlusNormal"/>
        <w:widowControl/>
        <w:ind w:firstLine="709"/>
        <w:jc w:val="both"/>
        <w:rPr>
          <w:rFonts w:ascii="Times New Roman" w:hAnsi="Times New Roman" w:cs="Times New Roman"/>
          <w:sz w:val="24"/>
          <w:szCs w:val="24"/>
        </w:rPr>
      </w:pPr>
      <w:r w:rsidRPr="008E2997">
        <w:rPr>
          <w:rFonts w:ascii="Times New Roman" w:hAnsi="Times New Roman" w:cs="Times New Roman"/>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1B44A366" w14:textId="77777777" w:rsidR="001B67E8" w:rsidRPr="008E2997" w:rsidRDefault="001B67E8" w:rsidP="001B67E8">
      <w:pPr>
        <w:pStyle w:val="ConsPlusNormal"/>
        <w:widowControl/>
        <w:ind w:firstLine="709"/>
        <w:jc w:val="both"/>
        <w:rPr>
          <w:rFonts w:ascii="Times New Roman" w:hAnsi="Times New Roman" w:cs="Times New Roman"/>
          <w:sz w:val="24"/>
          <w:szCs w:val="24"/>
        </w:rPr>
      </w:pPr>
    </w:p>
    <w:p w14:paraId="333D3FBF" w14:textId="77777777" w:rsidR="001B67E8" w:rsidRPr="008E2997" w:rsidRDefault="001B67E8" w:rsidP="001B67E8">
      <w:pPr>
        <w:pStyle w:val="ConsPlusNormal"/>
        <w:widowControl/>
        <w:numPr>
          <w:ilvl w:val="0"/>
          <w:numId w:val="31"/>
        </w:numPr>
        <w:suppressAutoHyphens/>
        <w:autoSpaceDE/>
        <w:autoSpaceDN/>
        <w:adjustRightInd/>
        <w:rPr>
          <w:rFonts w:ascii="Times New Roman" w:hAnsi="Times New Roman" w:cs="Times New Roman"/>
          <w:b/>
          <w:sz w:val="24"/>
          <w:szCs w:val="24"/>
        </w:rPr>
      </w:pPr>
      <w:r w:rsidRPr="008E2997">
        <w:rPr>
          <w:rFonts w:ascii="Times New Roman" w:hAnsi="Times New Roman" w:cs="Times New Roman"/>
          <w:b/>
          <w:sz w:val="24"/>
          <w:szCs w:val="24"/>
        </w:rPr>
        <w:lastRenderedPageBreak/>
        <w:t>ПОДГОТОВКА И УЧЕТ ДОКУМЕНТОВ, СОДЕРЖАЩИХ ПЕРСОНАЛЬНЫЕ ДАННЫЕ</w:t>
      </w:r>
    </w:p>
    <w:p w14:paraId="4FC344FF" w14:textId="77777777" w:rsidR="001B67E8" w:rsidRPr="008E2997" w:rsidRDefault="001B67E8" w:rsidP="001B67E8">
      <w:pPr>
        <w:pStyle w:val="ConsPlusNormal"/>
        <w:widowControl/>
        <w:ind w:firstLine="0"/>
        <w:jc w:val="center"/>
        <w:rPr>
          <w:rFonts w:ascii="Times New Roman" w:hAnsi="Times New Roman" w:cs="Times New Roman"/>
          <w:sz w:val="24"/>
          <w:szCs w:val="24"/>
        </w:rPr>
      </w:pPr>
    </w:p>
    <w:p w14:paraId="113AD6D6" w14:textId="77777777" w:rsidR="001B67E8" w:rsidRPr="008E2997" w:rsidRDefault="001B67E8" w:rsidP="001B67E8">
      <w:pPr>
        <w:pStyle w:val="ConsPlusNormal"/>
        <w:widowControl/>
        <w:numPr>
          <w:ilvl w:val="1"/>
          <w:numId w:val="31"/>
        </w:numPr>
        <w:tabs>
          <w:tab w:val="left" w:pos="-3828"/>
          <w:tab w:val="left" w:pos="-3261"/>
        </w:tabs>
        <w:suppressAutoHyphens/>
        <w:autoSpaceDE/>
        <w:autoSpaceDN/>
        <w:adjustRightInd/>
        <w:ind w:left="0" w:firstLine="709"/>
        <w:jc w:val="both"/>
        <w:rPr>
          <w:rFonts w:ascii="Times New Roman" w:hAnsi="Times New Roman" w:cs="Times New Roman"/>
          <w:sz w:val="24"/>
          <w:szCs w:val="24"/>
        </w:rPr>
      </w:pPr>
      <w:r w:rsidRPr="008E2997">
        <w:rPr>
          <w:rFonts w:ascii="Times New Roman" w:hAnsi="Times New Roman" w:cs="Times New Roman"/>
          <w:sz w:val="24"/>
          <w:szCs w:val="24"/>
        </w:rPr>
        <w:t xml:space="preserve">Бланки типовых форм документов (справки, карточки, талоны, ведомости и т.п.) могут изготавливаться при помощи средств вычислительной техники или на компьютере. </w:t>
      </w:r>
    </w:p>
    <w:p w14:paraId="19508E4F" w14:textId="77777777" w:rsidR="001B67E8" w:rsidRPr="008E2997" w:rsidRDefault="001B67E8" w:rsidP="001B67E8">
      <w:pPr>
        <w:pStyle w:val="ConsPlusNormal"/>
        <w:widowControl/>
        <w:numPr>
          <w:ilvl w:val="1"/>
          <w:numId w:val="31"/>
        </w:numPr>
        <w:suppressAutoHyphens/>
        <w:autoSpaceDE/>
        <w:autoSpaceDN/>
        <w:adjustRightInd/>
        <w:ind w:left="0" w:firstLine="709"/>
        <w:jc w:val="both"/>
        <w:rPr>
          <w:rFonts w:ascii="Times New Roman" w:hAnsi="Times New Roman" w:cs="Times New Roman"/>
          <w:sz w:val="24"/>
          <w:szCs w:val="24"/>
        </w:rPr>
      </w:pPr>
      <w:r w:rsidRPr="008E2997">
        <w:rPr>
          <w:rFonts w:ascii="Times New Roman" w:hAnsi="Times New Roman" w:cs="Times New Roman"/>
          <w:sz w:val="24"/>
          <w:szCs w:val="24"/>
        </w:rPr>
        <w:t>Персональные данные (переменная часть) в типовые формы документов вносятся при помощи средств вычислительной техники, рукописным способом.</w:t>
      </w:r>
    </w:p>
    <w:p w14:paraId="427039E0" w14:textId="77777777" w:rsidR="001B67E8" w:rsidRPr="000C1224" w:rsidRDefault="001B67E8" w:rsidP="001B67E8">
      <w:pPr>
        <w:pStyle w:val="ConsPlusNormal"/>
        <w:widowControl/>
        <w:numPr>
          <w:ilvl w:val="1"/>
          <w:numId w:val="31"/>
        </w:numPr>
        <w:suppressAutoHyphens/>
        <w:autoSpaceDE/>
        <w:autoSpaceDN/>
        <w:adjustRightInd/>
        <w:ind w:left="0" w:firstLine="709"/>
        <w:jc w:val="both"/>
        <w:rPr>
          <w:rFonts w:ascii="Times New Roman" w:hAnsi="Times New Roman" w:cs="Times New Roman"/>
          <w:sz w:val="24"/>
          <w:szCs w:val="24"/>
        </w:rPr>
      </w:pPr>
      <w:r w:rsidRPr="008E2997">
        <w:rPr>
          <w:rFonts w:ascii="Times New Roman" w:hAnsi="Times New Roman" w:cs="Times New Roman"/>
          <w:sz w:val="24"/>
          <w:szCs w:val="24"/>
        </w:rPr>
        <w:t xml:space="preserve">После внесения переменной части в типовые формы, последние становятся документами и подлежат немедленному </w:t>
      </w:r>
      <w:r w:rsidRPr="000C1224">
        <w:rPr>
          <w:rFonts w:ascii="Times New Roman" w:hAnsi="Times New Roman" w:cs="Times New Roman"/>
          <w:sz w:val="24"/>
          <w:szCs w:val="24"/>
        </w:rPr>
        <w:t>учету в журнале изданных документов с присвоением им учетного номера.</w:t>
      </w:r>
    </w:p>
    <w:p w14:paraId="666923A9" w14:textId="77777777" w:rsidR="001B67E8" w:rsidRDefault="001B67E8" w:rsidP="001B67E8">
      <w:pPr>
        <w:pStyle w:val="ConsPlusNormal"/>
        <w:widowControl/>
        <w:suppressAutoHyphens/>
        <w:autoSpaceDE/>
        <w:autoSpaceDN/>
        <w:adjustRightInd/>
        <w:ind w:left="709" w:firstLine="0"/>
        <w:jc w:val="both"/>
        <w:rPr>
          <w:rFonts w:ascii="Times New Roman" w:hAnsi="Times New Roman" w:cs="Times New Roman"/>
          <w:sz w:val="24"/>
          <w:szCs w:val="24"/>
        </w:rPr>
      </w:pPr>
    </w:p>
    <w:p w14:paraId="6A89E9B3" w14:textId="77777777" w:rsidR="001B67E8" w:rsidRPr="000C1224" w:rsidRDefault="001B67E8" w:rsidP="001B67E8">
      <w:pPr>
        <w:pStyle w:val="ConsPlusNormal"/>
        <w:widowControl/>
        <w:suppressAutoHyphens/>
        <w:autoSpaceDE/>
        <w:autoSpaceDN/>
        <w:adjustRightInd/>
        <w:ind w:left="709" w:firstLine="0"/>
        <w:jc w:val="both"/>
        <w:rPr>
          <w:rFonts w:ascii="Times New Roman" w:hAnsi="Times New Roman" w:cs="Times New Roman"/>
          <w:sz w:val="24"/>
          <w:szCs w:val="24"/>
        </w:rPr>
      </w:pPr>
    </w:p>
    <w:p w14:paraId="47D77A07" w14:textId="77777777" w:rsidR="001B67E8" w:rsidRPr="000C1224" w:rsidRDefault="001B67E8" w:rsidP="001B67E8">
      <w:pPr>
        <w:pStyle w:val="ConsPlusNormal"/>
        <w:widowControl/>
        <w:jc w:val="both"/>
        <w:rPr>
          <w:rFonts w:ascii="Times New Roman" w:hAnsi="Times New Roman" w:cs="Times New Roman"/>
          <w:color w:val="00CCFF"/>
          <w:sz w:val="24"/>
          <w:szCs w:val="24"/>
        </w:rPr>
      </w:pPr>
    </w:p>
    <w:p w14:paraId="30713E01" w14:textId="77777777" w:rsidR="001B67E8" w:rsidRPr="000C1224" w:rsidRDefault="001B67E8" w:rsidP="001B67E8">
      <w:pPr>
        <w:pStyle w:val="ConsPlusNormal"/>
        <w:widowControl/>
        <w:numPr>
          <w:ilvl w:val="0"/>
          <w:numId w:val="31"/>
        </w:numPr>
        <w:suppressAutoHyphens/>
        <w:autoSpaceDE/>
        <w:autoSpaceDN/>
        <w:adjustRightInd/>
        <w:rPr>
          <w:rFonts w:ascii="Times New Roman" w:hAnsi="Times New Roman" w:cs="Times New Roman"/>
          <w:b/>
          <w:sz w:val="24"/>
          <w:szCs w:val="24"/>
        </w:rPr>
      </w:pPr>
      <w:r w:rsidRPr="000C1224">
        <w:rPr>
          <w:rFonts w:ascii="Times New Roman" w:hAnsi="Times New Roman" w:cs="Times New Roman"/>
          <w:b/>
          <w:sz w:val="24"/>
          <w:szCs w:val="24"/>
        </w:rPr>
        <w:t>ПОЛУЧЕНИЕ (ОТПРАВЛЕНИЕ) ДОКУМЕНТОВ И ИХ УЧЕТ</w:t>
      </w:r>
    </w:p>
    <w:p w14:paraId="03646F94" w14:textId="77777777" w:rsidR="001B67E8" w:rsidRPr="000C1224" w:rsidRDefault="001B67E8" w:rsidP="001B67E8">
      <w:pPr>
        <w:pStyle w:val="ConsPlusNormal"/>
        <w:widowControl/>
        <w:ind w:firstLine="0"/>
        <w:rPr>
          <w:rFonts w:ascii="Times New Roman" w:hAnsi="Times New Roman" w:cs="Times New Roman"/>
          <w:sz w:val="24"/>
          <w:szCs w:val="24"/>
        </w:rPr>
      </w:pPr>
    </w:p>
    <w:p w14:paraId="3F19319F" w14:textId="77777777" w:rsidR="001B67E8" w:rsidRPr="000C1224" w:rsidRDefault="001B67E8" w:rsidP="001B67E8">
      <w:pPr>
        <w:pStyle w:val="ConsPlusNormal"/>
        <w:widowControl/>
        <w:ind w:firstLine="709"/>
        <w:jc w:val="both"/>
        <w:rPr>
          <w:rFonts w:ascii="Times New Roman" w:hAnsi="Times New Roman" w:cs="Times New Roman"/>
          <w:sz w:val="24"/>
          <w:szCs w:val="24"/>
        </w:rPr>
      </w:pPr>
      <w:r w:rsidRPr="000C1224">
        <w:rPr>
          <w:rFonts w:ascii="Times New Roman" w:hAnsi="Times New Roman" w:cs="Times New Roman"/>
          <w:sz w:val="24"/>
          <w:szCs w:val="24"/>
        </w:rPr>
        <w:t>6.1. Все документы, поступающие из иных организаций, подлежат регистрации в журнале учета поступивших документов. На самом документе в правом нижнем углу первого листа документа проставляется отметка о поступлении, которая содержит входящий номер, присвоенный документу, дату поступления.</w:t>
      </w:r>
    </w:p>
    <w:p w14:paraId="449164B9" w14:textId="77777777" w:rsidR="001B67E8" w:rsidRPr="000C1224" w:rsidRDefault="001B67E8" w:rsidP="001B67E8">
      <w:pPr>
        <w:pStyle w:val="ConsPlusNormal"/>
        <w:widowControl/>
        <w:ind w:firstLine="709"/>
        <w:jc w:val="both"/>
        <w:rPr>
          <w:rFonts w:ascii="Times New Roman" w:hAnsi="Times New Roman" w:cs="Times New Roman"/>
          <w:sz w:val="24"/>
          <w:szCs w:val="24"/>
        </w:rPr>
      </w:pPr>
      <w:r w:rsidRPr="000C1224">
        <w:rPr>
          <w:rFonts w:ascii="Times New Roman" w:hAnsi="Times New Roman" w:cs="Times New Roman"/>
          <w:sz w:val="24"/>
          <w:szCs w:val="24"/>
        </w:rPr>
        <w:t>6.2. Пересылка документов может осуществляться через органы специальной связи или через почтовое отделение связи.</w:t>
      </w:r>
    </w:p>
    <w:p w14:paraId="18D1DD62" w14:textId="77777777" w:rsidR="001B67E8" w:rsidRPr="000C1224" w:rsidRDefault="001B67E8" w:rsidP="001B67E8">
      <w:pPr>
        <w:pStyle w:val="ConsPlusNormal"/>
        <w:widowControl/>
        <w:ind w:firstLine="709"/>
        <w:jc w:val="both"/>
        <w:rPr>
          <w:rFonts w:ascii="Times New Roman" w:hAnsi="Times New Roman" w:cs="Times New Roman"/>
          <w:sz w:val="24"/>
          <w:szCs w:val="24"/>
        </w:rPr>
      </w:pPr>
      <w:r w:rsidRPr="000C1224">
        <w:rPr>
          <w:rFonts w:ascii="Times New Roman" w:hAnsi="Times New Roman" w:cs="Times New Roman"/>
          <w:sz w:val="24"/>
          <w:szCs w:val="24"/>
        </w:rPr>
        <w:t xml:space="preserve">6.3. Об отправленных документах производятся соответствующие отметки в учетных формах. </w:t>
      </w:r>
    </w:p>
    <w:p w14:paraId="4626B9B7" w14:textId="77777777" w:rsidR="001B67E8" w:rsidRPr="000C1224" w:rsidRDefault="001B67E8" w:rsidP="001B67E8">
      <w:pPr>
        <w:pStyle w:val="ConsPlusNormal"/>
        <w:widowControl/>
        <w:ind w:firstLine="0"/>
        <w:rPr>
          <w:rFonts w:ascii="Times New Roman" w:hAnsi="Times New Roman" w:cs="Times New Roman"/>
          <w:color w:val="00CCFF"/>
          <w:sz w:val="24"/>
          <w:szCs w:val="24"/>
        </w:rPr>
      </w:pPr>
    </w:p>
    <w:p w14:paraId="56AF7566" w14:textId="77777777" w:rsidR="001B67E8" w:rsidRPr="000C1224" w:rsidRDefault="001B67E8" w:rsidP="001B67E8">
      <w:pPr>
        <w:pStyle w:val="ConsPlusNormal"/>
        <w:widowControl/>
        <w:numPr>
          <w:ilvl w:val="0"/>
          <w:numId w:val="31"/>
        </w:numPr>
        <w:suppressAutoHyphens/>
        <w:autoSpaceDE/>
        <w:autoSpaceDN/>
        <w:adjustRightInd/>
        <w:rPr>
          <w:rFonts w:ascii="Times New Roman" w:hAnsi="Times New Roman" w:cs="Times New Roman"/>
          <w:b/>
          <w:sz w:val="24"/>
          <w:szCs w:val="24"/>
        </w:rPr>
      </w:pPr>
      <w:r w:rsidRPr="000C1224">
        <w:rPr>
          <w:rFonts w:ascii="Times New Roman" w:hAnsi="Times New Roman" w:cs="Times New Roman"/>
          <w:b/>
          <w:sz w:val="24"/>
          <w:szCs w:val="24"/>
        </w:rPr>
        <w:t>КОПИРОВАНИЕ ДОКУМЕНТОВ</w:t>
      </w:r>
    </w:p>
    <w:p w14:paraId="2437B4AE" w14:textId="77777777" w:rsidR="001B67E8" w:rsidRPr="000C1224" w:rsidRDefault="001B67E8" w:rsidP="001B67E8">
      <w:pPr>
        <w:pStyle w:val="ConsPlusNormal"/>
        <w:widowControl/>
        <w:ind w:firstLine="0"/>
        <w:rPr>
          <w:rFonts w:ascii="Times New Roman" w:hAnsi="Times New Roman" w:cs="Times New Roman"/>
          <w:sz w:val="24"/>
          <w:szCs w:val="24"/>
        </w:rPr>
      </w:pPr>
    </w:p>
    <w:p w14:paraId="081B3CE6" w14:textId="77777777" w:rsidR="001B67E8" w:rsidRPr="000C1224" w:rsidRDefault="001B67E8" w:rsidP="001B67E8">
      <w:pPr>
        <w:pStyle w:val="ConsPlusNormal"/>
        <w:widowControl/>
        <w:numPr>
          <w:ilvl w:val="1"/>
          <w:numId w:val="31"/>
        </w:numPr>
        <w:tabs>
          <w:tab w:val="left" w:pos="-3969"/>
        </w:tabs>
        <w:suppressAutoHyphens/>
        <w:autoSpaceDE/>
        <w:autoSpaceDN/>
        <w:adjustRightInd/>
        <w:ind w:left="0" w:firstLine="709"/>
        <w:jc w:val="both"/>
        <w:rPr>
          <w:rFonts w:ascii="Times New Roman" w:hAnsi="Times New Roman" w:cs="Times New Roman"/>
          <w:sz w:val="24"/>
          <w:szCs w:val="24"/>
        </w:rPr>
      </w:pPr>
      <w:r w:rsidRPr="000C1224">
        <w:rPr>
          <w:rFonts w:ascii="Times New Roman" w:hAnsi="Times New Roman" w:cs="Times New Roman"/>
          <w:sz w:val="24"/>
          <w:szCs w:val="24"/>
        </w:rPr>
        <w:t>При действительной служебной необходимости в дополнительных экземплярах документов производится их копирование.</w:t>
      </w:r>
    </w:p>
    <w:p w14:paraId="17FBF430" w14:textId="77777777" w:rsidR="001B67E8" w:rsidRPr="000C1224" w:rsidRDefault="001B67E8" w:rsidP="001B67E8">
      <w:pPr>
        <w:pStyle w:val="ConsPlusNormal"/>
        <w:widowControl/>
        <w:numPr>
          <w:ilvl w:val="1"/>
          <w:numId w:val="31"/>
        </w:numPr>
        <w:tabs>
          <w:tab w:val="left" w:pos="-3969"/>
        </w:tabs>
        <w:suppressAutoHyphens/>
        <w:autoSpaceDE/>
        <w:autoSpaceDN/>
        <w:adjustRightInd/>
        <w:ind w:left="0" w:firstLine="709"/>
        <w:jc w:val="both"/>
        <w:rPr>
          <w:rFonts w:ascii="Times New Roman" w:hAnsi="Times New Roman" w:cs="Times New Roman"/>
          <w:sz w:val="24"/>
          <w:szCs w:val="24"/>
        </w:rPr>
      </w:pPr>
      <w:r w:rsidRPr="000C1224">
        <w:rPr>
          <w:rFonts w:ascii="Times New Roman" w:hAnsi="Times New Roman" w:cs="Times New Roman"/>
          <w:sz w:val="24"/>
          <w:szCs w:val="24"/>
        </w:rPr>
        <w:t>На некоторых документах может стоять отметка о том, что снятие копий с этого документа не разрешается. Такие документы копированию не подлежат.</w:t>
      </w:r>
    </w:p>
    <w:p w14:paraId="37D3847E" w14:textId="77777777" w:rsidR="001B67E8" w:rsidRPr="000C1224" w:rsidRDefault="001B67E8" w:rsidP="001B67E8">
      <w:pPr>
        <w:pStyle w:val="ConsPlusNormal"/>
        <w:widowControl/>
        <w:numPr>
          <w:ilvl w:val="1"/>
          <w:numId w:val="31"/>
        </w:numPr>
        <w:tabs>
          <w:tab w:val="left" w:pos="-3969"/>
        </w:tabs>
        <w:suppressAutoHyphens/>
        <w:autoSpaceDE/>
        <w:autoSpaceDN/>
        <w:adjustRightInd/>
        <w:ind w:left="0" w:firstLine="709"/>
        <w:jc w:val="both"/>
        <w:rPr>
          <w:rFonts w:ascii="Times New Roman" w:hAnsi="Times New Roman" w:cs="Times New Roman"/>
          <w:sz w:val="24"/>
          <w:szCs w:val="24"/>
        </w:rPr>
      </w:pPr>
      <w:r w:rsidRPr="000C1224">
        <w:rPr>
          <w:rFonts w:ascii="Times New Roman" w:hAnsi="Times New Roman" w:cs="Times New Roman"/>
          <w:sz w:val="24"/>
          <w:szCs w:val="24"/>
        </w:rPr>
        <w:t>Разрешение на копирование (снятие копий) документов могут давать соответствующие должностные лица (руководители структурных подразделений), наделенные правом распоряжения сведениями.</w:t>
      </w:r>
    </w:p>
    <w:p w14:paraId="488EB24F" w14:textId="77777777" w:rsidR="001B67E8" w:rsidRPr="000C1224" w:rsidRDefault="001B67E8" w:rsidP="001B67E8">
      <w:pPr>
        <w:pStyle w:val="ConsPlusNormal"/>
        <w:widowControl/>
        <w:numPr>
          <w:ilvl w:val="1"/>
          <w:numId w:val="31"/>
        </w:numPr>
        <w:tabs>
          <w:tab w:val="left" w:pos="-3969"/>
        </w:tabs>
        <w:suppressAutoHyphens/>
        <w:autoSpaceDE/>
        <w:autoSpaceDN/>
        <w:adjustRightInd/>
        <w:ind w:left="0" w:firstLine="709"/>
        <w:jc w:val="both"/>
        <w:rPr>
          <w:rFonts w:ascii="Times New Roman" w:hAnsi="Times New Roman" w:cs="Times New Roman"/>
          <w:sz w:val="24"/>
          <w:szCs w:val="24"/>
        </w:rPr>
      </w:pPr>
      <w:r w:rsidRPr="000C1224">
        <w:rPr>
          <w:rFonts w:ascii="Times New Roman" w:hAnsi="Times New Roman" w:cs="Times New Roman"/>
          <w:sz w:val="24"/>
          <w:szCs w:val="24"/>
        </w:rPr>
        <w:t>Разрешение на изготовление дополнительных экземпляров (копий) учтенного документа оформляется на обороте последнего листа экземпляра, с которого производится копирование. В разрешении указываются номера документов или страниц, с которых необходимо сделать копию, а также количество копий.</w:t>
      </w:r>
    </w:p>
    <w:p w14:paraId="255B670E" w14:textId="77777777" w:rsidR="001B67E8" w:rsidRPr="000C1224" w:rsidRDefault="001B67E8" w:rsidP="001B67E8">
      <w:pPr>
        <w:pStyle w:val="ConsPlusNormal"/>
        <w:widowControl/>
        <w:ind w:firstLine="0"/>
        <w:rPr>
          <w:rFonts w:ascii="Times New Roman" w:hAnsi="Times New Roman" w:cs="Times New Roman"/>
          <w:color w:val="00CCFF"/>
          <w:sz w:val="24"/>
          <w:szCs w:val="24"/>
        </w:rPr>
      </w:pPr>
    </w:p>
    <w:p w14:paraId="3E8D3C35" w14:textId="77777777" w:rsidR="001B67E8" w:rsidRPr="000C1224" w:rsidRDefault="001B67E8" w:rsidP="001B67E8">
      <w:pPr>
        <w:pStyle w:val="ConsPlusNormal"/>
        <w:widowControl/>
        <w:numPr>
          <w:ilvl w:val="0"/>
          <w:numId w:val="31"/>
        </w:numPr>
        <w:suppressAutoHyphens/>
        <w:autoSpaceDE/>
        <w:autoSpaceDN/>
        <w:adjustRightInd/>
        <w:ind w:left="0" w:firstLine="709"/>
        <w:rPr>
          <w:rFonts w:ascii="Times New Roman" w:hAnsi="Times New Roman" w:cs="Times New Roman"/>
          <w:b/>
          <w:sz w:val="24"/>
          <w:szCs w:val="24"/>
        </w:rPr>
      </w:pPr>
      <w:r w:rsidRPr="000C1224">
        <w:rPr>
          <w:rFonts w:ascii="Times New Roman" w:hAnsi="Times New Roman" w:cs="Times New Roman"/>
          <w:b/>
          <w:sz w:val="24"/>
          <w:szCs w:val="24"/>
        </w:rPr>
        <w:t>РЕЖИМ СОХРАННОСТИ ДОКУМЕНТОВ</w:t>
      </w:r>
    </w:p>
    <w:p w14:paraId="4B4B98F7" w14:textId="77777777" w:rsidR="001B67E8" w:rsidRPr="000C1224" w:rsidRDefault="001B67E8" w:rsidP="001B67E8">
      <w:pPr>
        <w:pStyle w:val="ConsPlusNormal"/>
        <w:widowControl/>
        <w:numPr>
          <w:ilvl w:val="1"/>
          <w:numId w:val="31"/>
        </w:numPr>
        <w:tabs>
          <w:tab w:val="num" w:pos="1260"/>
        </w:tabs>
        <w:suppressAutoHyphens/>
        <w:autoSpaceDE/>
        <w:autoSpaceDN/>
        <w:adjustRightInd/>
        <w:ind w:left="0" w:firstLine="709"/>
        <w:jc w:val="both"/>
        <w:rPr>
          <w:rFonts w:ascii="Times New Roman" w:hAnsi="Times New Roman" w:cs="Times New Roman"/>
          <w:sz w:val="24"/>
          <w:szCs w:val="24"/>
        </w:rPr>
      </w:pPr>
      <w:r w:rsidRPr="000C1224">
        <w:rPr>
          <w:rFonts w:ascii="Times New Roman" w:hAnsi="Times New Roman" w:cs="Times New Roman"/>
          <w:sz w:val="24"/>
          <w:szCs w:val="24"/>
        </w:rPr>
        <w:t>Организация хранения документов предполагает, что помещения, где хранятся документы, должны соответствовать требованиям технической безопасности, противопожарной безопасности, а также установленным санитарным нормам.</w:t>
      </w:r>
    </w:p>
    <w:p w14:paraId="2E382229" w14:textId="77777777" w:rsidR="001B67E8" w:rsidRPr="000C1224" w:rsidRDefault="001B67E8" w:rsidP="001B67E8">
      <w:pPr>
        <w:pStyle w:val="ConsPlusNormal"/>
        <w:widowControl/>
        <w:numPr>
          <w:ilvl w:val="1"/>
          <w:numId w:val="31"/>
        </w:numPr>
        <w:tabs>
          <w:tab w:val="num" w:pos="1260"/>
        </w:tabs>
        <w:suppressAutoHyphens/>
        <w:autoSpaceDE/>
        <w:autoSpaceDN/>
        <w:adjustRightInd/>
        <w:ind w:left="0" w:firstLine="709"/>
        <w:jc w:val="both"/>
        <w:rPr>
          <w:rFonts w:ascii="Times New Roman" w:hAnsi="Times New Roman" w:cs="Times New Roman"/>
          <w:sz w:val="24"/>
          <w:szCs w:val="24"/>
        </w:rPr>
      </w:pPr>
      <w:r w:rsidRPr="000C1224">
        <w:rPr>
          <w:rFonts w:ascii="Times New Roman" w:hAnsi="Times New Roman" w:cs="Times New Roman"/>
          <w:sz w:val="24"/>
          <w:szCs w:val="24"/>
        </w:rPr>
        <w:t>Для обеспечения физической сохранности документов, дел, а также для предотвращения разглашения содержащейся в них информации устанавливается специальный режим их хранения и обращения.</w:t>
      </w:r>
    </w:p>
    <w:p w14:paraId="3A833DFC" w14:textId="77777777" w:rsidR="001B67E8" w:rsidRPr="000C1224" w:rsidRDefault="001B67E8" w:rsidP="001B67E8">
      <w:pPr>
        <w:pStyle w:val="ConsPlusNormal"/>
        <w:widowControl/>
        <w:numPr>
          <w:ilvl w:val="1"/>
          <w:numId w:val="31"/>
        </w:numPr>
        <w:tabs>
          <w:tab w:val="num" w:pos="1260"/>
        </w:tabs>
        <w:suppressAutoHyphens/>
        <w:autoSpaceDE/>
        <w:autoSpaceDN/>
        <w:adjustRightInd/>
        <w:ind w:left="0" w:firstLine="709"/>
        <w:jc w:val="both"/>
        <w:rPr>
          <w:rFonts w:ascii="Times New Roman" w:hAnsi="Times New Roman" w:cs="Times New Roman"/>
          <w:sz w:val="24"/>
          <w:szCs w:val="24"/>
        </w:rPr>
      </w:pPr>
      <w:r w:rsidRPr="00802A02">
        <w:rPr>
          <w:rFonts w:ascii="Times New Roman" w:hAnsi="Times New Roman" w:cs="Times New Roman"/>
          <w:sz w:val="24"/>
          <w:szCs w:val="24"/>
        </w:rPr>
        <w:t xml:space="preserve">Право входа в такие помещения имеют Главный врач </w:t>
      </w:r>
      <w:r w:rsidR="00033709">
        <w:rPr>
          <w:rFonts w:ascii="Times New Roman" w:hAnsi="Times New Roman" w:cs="Times New Roman"/>
          <w:sz w:val="24"/>
          <w:szCs w:val="24"/>
        </w:rPr>
        <w:t>Центра</w:t>
      </w:r>
      <w:r w:rsidRPr="000C1224">
        <w:rPr>
          <w:rFonts w:ascii="Times New Roman" w:hAnsi="Times New Roman" w:cs="Times New Roman"/>
          <w:sz w:val="24"/>
          <w:szCs w:val="24"/>
        </w:rPr>
        <w:t xml:space="preserve"> и работники, имеющие прямое отношение к обработке и хранению документов.</w:t>
      </w:r>
    </w:p>
    <w:p w14:paraId="57EDC423" w14:textId="77777777" w:rsidR="001B67E8" w:rsidRPr="000C1224" w:rsidRDefault="001B67E8" w:rsidP="001B67E8">
      <w:pPr>
        <w:pStyle w:val="ConsPlusNormal"/>
        <w:widowControl/>
        <w:suppressAutoHyphens/>
        <w:autoSpaceDE/>
        <w:autoSpaceDN/>
        <w:adjustRightInd/>
        <w:ind w:left="709" w:firstLine="0"/>
        <w:jc w:val="both"/>
        <w:rPr>
          <w:rFonts w:ascii="Times New Roman" w:hAnsi="Times New Roman" w:cs="Times New Roman"/>
          <w:sz w:val="24"/>
          <w:szCs w:val="24"/>
        </w:rPr>
      </w:pPr>
    </w:p>
    <w:p w14:paraId="578A5984" w14:textId="77777777" w:rsidR="001B67E8" w:rsidRPr="000C1224" w:rsidRDefault="001B67E8" w:rsidP="001B67E8">
      <w:pPr>
        <w:pStyle w:val="1"/>
        <w:numPr>
          <w:ilvl w:val="0"/>
          <w:numId w:val="18"/>
        </w:numPr>
        <w:jc w:val="center"/>
      </w:pPr>
      <w:bookmarkStart w:id="53" w:name="_Toc444780622"/>
      <w:bookmarkStart w:id="54" w:name="_Toc445454250"/>
      <w:bookmarkStart w:id="55" w:name="_Toc490227182"/>
      <w:bookmarkStart w:id="56" w:name="_Toc229892590"/>
      <w:r w:rsidRPr="000C1224">
        <w:lastRenderedPageBreak/>
        <w:t>НОРМАТИВНЫЕ И МЕТОДИЧЕСКИЕ ДОКУМЕНТЫ</w:t>
      </w:r>
      <w:bookmarkEnd w:id="53"/>
      <w:bookmarkEnd w:id="54"/>
      <w:bookmarkEnd w:id="55"/>
    </w:p>
    <w:bookmarkEnd w:id="56"/>
    <w:p w14:paraId="7198FEE2" w14:textId="77777777" w:rsidR="001B67E8" w:rsidRPr="000C1224" w:rsidRDefault="001B67E8" w:rsidP="001B67E8">
      <w:pPr>
        <w:pStyle w:val="1"/>
        <w:jc w:val="center"/>
        <w:rPr>
          <w:caps/>
        </w:rPr>
      </w:pPr>
    </w:p>
    <w:p w14:paraId="15770D74" w14:textId="32185214" w:rsidR="001B67E8" w:rsidRPr="000C1224" w:rsidRDefault="001B67E8" w:rsidP="001B67E8">
      <w:pPr>
        <w:spacing w:after="120"/>
        <w:ind w:firstLine="567"/>
        <w:jc w:val="both"/>
      </w:pPr>
      <w:r w:rsidRPr="000C1224">
        <w:t xml:space="preserve">При организации и проведении работ по обеспечению безопасности </w:t>
      </w:r>
      <w:proofErr w:type="spellStart"/>
      <w:r w:rsidRPr="000C1224">
        <w:t>ПДн</w:t>
      </w:r>
      <w:proofErr w:type="spellEnd"/>
      <w:r w:rsidRPr="000C1224">
        <w:t xml:space="preserve"> в </w:t>
      </w:r>
      <w:r w:rsidR="00972DBF">
        <w:t>Центре</w:t>
      </w:r>
      <w:r w:rsidRPr="000C1224">
        <w:t xml:space="preserve">, субъекты </w:t>
      </w:r>
      <w:proofErr w:type="spellStart"/>
      <w:r w:rsidRPr="000C1224">
        <w:t>ПДн</w:t>
      </w:r>
      <w:proofErr w:type="spellEnd"/>
      <w:r w:rsidRPr="000C1224">
        <w:t xml:space="preserve"> должны руководствоваться следующими нормативными и методическими документами:</w:t>
      </w:r>
    </w:p>
    <w:p w14:paraId="134BDD9B" w14:textId="77777777" w:rsidR="001B67E8" w:rsidRPr="000C1224" w:rsidRDefault="001B67E8" w:rsidP="001B67E8">
      <w:pPr>
        <w:pStyle w:val="Sourcelist"/>
        <w:numPr>
          <w:ilvl w:val="0"/>
          <w:numId w:val="17"/>
        </w:numPr>
        <w:tabs>
          <w:tab w:val="clear" w:pos="720"/>
          <w:tab w:val="left" w:pos="0"/>
        </w:tabs>
        <w:spacing w:after="80" w:line="240" w:lineRule="auto"/>
        <w:ind w:left="0" w:firstLine="567"/>
        <w:rPr>
          <w:sz w:val="24"/>
        </w:rPr>
      </w:pPr>
      <w:r w:rsidRPr="000C1224">
        <w:rPr>
          <w:sz w:val="24"/>
        </w:rPr>
        <w:t>Федеральный закон от 27.07.2006 г. № 152-ФЗ «О персональных данных»;</w:t>
      </w:r>
    </w:p>
    <w:p w14:paraId="60813B34" w14:textId="77777777" w:rsidR="001B67E8" w:rsidRPr="00367962" w:rsidRDefault="001B67E8" w:rsidP="001B67E8">
      <w:pPr>
        <w:pStyle w:val="Sourcelist"/>
        <w:numPr>
          <w:ilvl w:val="0"/>
          <w:numId w:val="17"/>
        </w:numPr>
        <w:tabs>
          <w:tab w:val="clear" w:pos="720"/>
          <w:tab w:val="left" w:pos="0"/>
        </w:tabs>
        <w:spacing w:after="80" w:line="240" w:lineRule="auto"/>
        <w:ind w:left="0" w:firstLine="567"/>
        <w:rPr>
          <w:sz w:val="24"/>
        </w:rPr>
      </w:pPr>
      <w:r w:rsidRPr="007B207E">
        <w:rPr>
          <w:sz w:val="24"/>
        </w:rPr>
        <w:t xml:space="preserve">Федеральный закон от 27.07.2006 г. № 149-ФЗ «Об информации, информационных технологиях и о </w:t>
      </w:r>
      <w:r w:rsidRPr="00367962">
        <w:rPr>
          <w:sz w:val="24"/>
        </w:rPr>
        <w:t>защите информации»;</w:t>
      </w:r>
    </w:p>
    <w:p w14:paraId="58C9270F" w14:textId="77777777" w:rsidR="001B67E8" w:rsidRPr="00367962" w:rsidRDefault="001B67E8" w:rsidP="001B67E8">
      <w:pPr>
        <w:pStyle w:val="Sourcelist"/>
        <w:numPr>
          <w:ilvl w:val="0"/>
          <w:numId w:val="17"/>
        </w:numPr>
        <w:tabs>
          <w:tab w:val="clear" w:pos="720"/>
          <w:tab w:val="left" w:pos="0"/>
        </w:tabs>
        <w:spacing w:after="80" w:line="240" w:lineRule="auto"/>
        <w:ind w:left="0" w:firstLine="567"/>
        <w:rPr>
          <w:sz w:val="24"/>
        </w:rPr>
      </w:pPr>
      <w:r w:rsidRPr="00367962">
        <w:rPr>
          <w:sz w:val="24"/>
        </w:rPr>
        <w:t>Федеральный закон от 19.12.2005 г. № 160-ФЗ «О ратификации Конвенции Совета Европы «О защите физических лиц при автоматической обработке персональных данных»;</w:t>
      </w:r>
    </w:p>
    <w:p w14:paraId="37EC5D3D" w14:textId="77777777" w:rsidR="001B67E8" w:rsidRPr="00367962" w:rsidRDefault="001B67E8" w:rsidP="001B67E8">
      <w:pPr>
        <w:pStyle w:val="Sourcelist"/>
        <w:numPr>
          <w:ilvl w:val="0"/>
          <w:numId w:val="17"/>
        </w:numPr>
        <w:tabs>
          <w:tab w:val="clear" w:pos="720"/>
          <w:tab w:val="left" w:pos="0"/>
        </w:tabs>
        <w:spacing w:after="80" w:line="240" w:lineRule="auto"/>
        <w:ind w:left="0" w:firstLine="567"/>
        <w:rPr>
          <w:sz w:val="24"/>
        </w:rPr>
      </w:pPr>
      <w:r w:rsidRPr="00367962">
        <w:rPr>
          <w:sz w:val="24"/>
        </w:rPr>
        <w:t>Указ Президента Российской Федерации от 17.03.2008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14:paraId="01C1D17E" w14:textId="77777777" w:rsidR="001B67E8" w:rsidRPr="00367962" w:rsidRDefault="001B67E8" w:rsidP="001B67E8">
      <w:pPr>
        <w:pStyle w:val="Sourcelist"/>
        <w:numPr>
          <w:ilvl w:val="0"/>
          <w:numId w:val="17"/>
        </w:numPr>
        <w:tabs>
          <w:tab w:val="clear" w:pos="720"/>
          <w:tab w:val="left" w:pos="0"/>
        </w:tabs>
        <w:spacing w:after="80" w:line="240" w:lineRule="auto"/>
        <w:ind w:left="0" w:firstLine="567"/>
        <w:rPr>
          <w:sz w:val="24"/>
        </w:rPr>
      </w:pPr>
      <w:r w:rsidRPr="00367962">
        <w:rPr>
          <w:sz w:val="24"/>
        </w:rPr>
        <w:t>Указ Президента Российской Федерации от 06.03.1997 г. № 188 «Об утверждении Перечня сведений конфиденциального характера»;</w:t>
      </w:r>
    </w:p>
    <w:p w14:paraId="038E8A92" w14:textId="77777777" w:rsidR="001B67E8" w:rsidRPr="000C1224" w:rsidRDefault="001B67E8" w:rsidP="001B67E8">
      <w:pPr>
        <w:pStyle w:val="ConsPlusTitle"/>
        <w:widowControl/>
        <w:numPr>
          <w:ilvl w:val="0"/>
          <w:numId w:val="17"/>
        </w:numPr>
        <w:spacing w:after="80"/>
        <w:ind w:left="0" w:firstLine="567"/>
        <w:jc w:val="both"/>
        <w:rPr>
          <w:rFonts w:ascii="Times New Roman" w:hAnsi="Times New Roman" w:cs="Times New Roman"/>
          <w:b w:val="0"/>
          <w:color w:val="000000"/>
          <w:sz w:val="24"/>
          <w:szCs w:val="24"/>
        </w:rPr>
      </w:pPr>
      <w:r w:rsidRPr="000C1224">
        <w:rPr>
          <w:rFonts w:ascii="Times New Roman" w:hAnsi="Times New Roman" w:cs="Times New Roman"/>
          <w:b w:val="0"/>
          <w:color w:val="000000"/>
          <w:sz w:val="24"/>
          <w:szCs w:val="24"/>
        </w:rPr>
        <w:t xml:space="preserve">Постановление Правительства </w:t>
      </w:r>
      <w:r w:rsidRPr="000C1224">
        <w:rPr>
          <w:rFonts w:ascii="Times New Roman" w:hAnsi="Times New Roman" w:cs="Times New Roman"/>
          <w:b w:val="0"/>
          <w:sz w:val="24"/>
          <w:szCs w:val="24"/>
        </w:rPr>
        <w:t>Российской Федерации</w:t>
      </w:r>
      <w:r w:rsidRPr="000C1224">
        <w:rPr>
          <w:rFonts w:ascii="Times New Roman" w:hAnsi="Times New Roman" w:cs="Times New Roman"/>
          <w:b w:val="0"/>
          <w:color w:val="000000"/>
          <w:sz w:val="24"/>
          <w:szCs w:val="24"/>
        </w:rPr>
        <w:t xml:space="preserve"> от 15.09.2008 г. № 687 «Об утверждении положения об особенностях обработки персональных данных, осуществляемой без использования средств автоматизации»;</w:t>
      </w:r>
    </w:p>
    <w:p w14:paraId="0E66B493" w14:textId="77777777" w:rsidR="001B67E8" w:rsidRPr="000C1224" w:rsidRDefault="001B67E8" w:rsidP="001B67E8">
      <w:pPr>
        <w:numPr>
          <w:ilvl w:val="0"/>
          <w:numId w:val="17"/>
        </w:numPr>
        <w:autoSpaceDE w:val="0"/>
        <w:autoSpaceDN w:val="0"/>
        <w:adjustRightInd w:val="0"/>
        <w:spacing w:after="120"/>
        <w:ind w:left="0" w:firstLine="567"/>
        <w:jc w:val="both"/>
      </w:pPr>
      <w:r w:rsidRPr="000C1224">
        <w:t>Постановление Правительства Российской Федерации от 01.11.2012 г. № 1119 «Об утверждении требования к защите персональных данных при их обработке в информационных системах персональных данных»;</w:t>
      </w:r>
    </w:p>
    <w:p w14:paraId="152A11FC" w14:textId="77777777" w:rsidR="001B67E8" w:rsidRPr="000C1224" w:rsidRDefault="001B67E8" w:rsidP="001B67E8">
      <w:pPr>
        <w:numPr>
          <w:ilvl w:val="0"/>
          <w:numId w:val="17"/>
        </w:numPr>
        <w:autoSpaceDE w:val="0"/>
        <w:autoSpaceDN w:val="0"/>
        <w:adjustRightInd w:val="0"/>
        <w:spacing w:after="120"/>
        <w:ind w:left="0" w:firstLine="567"/>
        <w:jc w:val="both"/>
      </w:pPr>
      <w:r w:rsidRPr="000C1224">
        <w:t>Приказ ФСТЭК России 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0A00A9AF" w14:textId="77777777" w:rsidR="001B67E8" w:rsidRPr="000C1224" w:rsidRDefault="001B67E8" w:rsidP="001B67E8">
      <w:pPr>
        <w:numPr>
          <w:ilvl w:val="0"/>
          <w:numId w:val="17"/>
        </w:numPr>
        <w:autoSpaceDE w:val="0"/>
        <w:autoSpaceDN w:val="0"/>
        <w:adjustRightInd w:val="0"/>
        <w:spacing w:after="120"/>
        <w:ind w:left="0" w:firstLine="567"/>
        <w:jc w:val="both"/>
      </w:pPr>
      <w:r w:rsidRPr="000C1224">
        <w:t>Политика по защите персональных данных;</w:t>
      </w:r>
    </w:p>
    <w:p w14:paraId="567A5216" w14:textId="77777777" w:rsidR="001B67E8" w:rsidRDefault="001B67E8"/>
    <w:sectPr w:rsidR="001B67E8">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Пользователь Windows" w:date="2019-11-26T17:04:00Z" w:initials="ПW">
    <w:p w14:paraId="33068990" w14:textId="77777777" w:rsidR="00652ACE" w:rsidRPr="009F481A" w:rsidRDefault="00652ACE">
      <w:pPr>
        <w:pStyle w:val="ad"/>
      </w:pPr>
      <w:r>
        <w:rPr>
          <w:rStyle w:val="ac"/>
        </w:rPr>
        <w:annotationRef/>
      </w:r>
      <w:r>
        <w:t>Подписи и согласование</w:t>
      </w:r>
    </w:p>
  </w:comment>
  <w:comment w:id="3" w:author="Пользователь Windows" w:date="2019-11-26T17:10:00Z" w:initials="ПW">
    <w:p w14:paraId="1CD83554" w14:textId="77777777" w:rsidR="00652ACE" w:rsidRDefault="00652ACE">
      <w:pPr>
        <w:pStyle w:val="ad"/>
      </w:pPr>
      <w:r>
        <w:rPr>
          <w:rStyle w:val="ac"/>
        </w:rPr>
        <w:annotationRef/>
      </w:r>
      <w:r>
        <w:t>Проверить согласие работника</w:t>
      </w:r>
    </w:p>
  </w:comment>
  <w:comment w:id="4" w:author="Пользователь Windows" w:date="2019-11-26T17:10:00Z" w:initials="ПW">
    <w:p w14:paraId="2D828D17" w14:textId="77777777" w:rsidR="00652ACE" w:rsidRDefault="00652ACE">
      <w:pPr>
        <w:pStyle w:val="ad"/>
      </w:pPr>
      <w:r>
        <w:rPr>
          <w:rStyle w:val="ac"/>
        </w:rPr>
        <w:annotationRef/>
      </w:r>
      <w:r>
        <w:t>У нас есть профсоюз, уточнить у кадров и юристов обрабатывается ли эта как-то информация</w:t>
      </w:r>
    </w:p>
  </w:comment>
  <w:comment w:id="5" w:author="Пользователь Windows" w:date="2019-11-26T17:19:00Z" w:initials="ПW">
    <w:p w14:paraId="12AE94D9" w14:textId="77777777" w:rsidR="00652ACE" w:rsidRDefault="00652ACE" w:rsidP="00B43E4A">
      <w:pPr>
        <w:pStyle w:val="ad"/>
      </w:pPr>
      <w:r>
        <w:rPr>
          <w:rStyle w:val="ac"/>
        </w:rPr>
        <w:annotationRef/>
      </w:r>
      <w:r>
        <w:t xml:space="preserve">Уточнить у кадров куда и как заносят </w:t>
      </w:r>
      <w:proofErr w:type="spellStart"/>
      <w:r>
        <w:t>ПДн</w:t>
      </w:r>
      <w:proofErr w:type="spellEnd"/>
      <w:r>
        <w:t xml:space="preserve"> и как создаются карточку.</w:t>
      </w:r>
    </w:p>
    <w:p w14:paraId="4E90FACF" w14:textId="77777777" w:rsidR="00652ACE" w:rsidRDefault="00652ACE">
      <w:pPr>
        <w:pStyle w:val="ad"/>
      </w:pPr>
    </w:p>
    <w:p w14:paraId="3615FD92" w14:textId="04AD980B" w:rsidR="00652ACE" w:rsidRDefault="00652ACE">
      <w:pPr>
        <w:pStyle w:val="ad"/>
      </w:pPr>
    </w:p>
  </w:comment>
  <w:comment w:id="6" w:author="Пользователь Windows" w:date="2019-11-26T17:19:00Z" w:initials="ПW">
    <w:p w14:paraId="08EC179B" w14:textId="44B92D71" w:rsidR="00652ACE" w:rsidRDefault="00652ACE">
      <w:pPr>
        <w:pStyle w:val="ad"/>
      </w:pPr>
      <w:r>
        <w:rPr>
          <w:rStyle w:val="ac"/>
        </w:rPr>
        <w:annotationRef/>
      </w:r>
      <w:r>
        <w:t>Уточнить у кадров где хранят дела уволенных</w:t>
      </w:r>
    </w:p>
  </w:comment>
  <w:comment w:id="7" w:author="Пользователь Windows" w:date="2019-11-28T15:47:00Z" w:initials="ПW">
    <w:p w14:paraId="5ADF35C3" w14:textId="67F87ACF" w:rsidR="00652ACE" w:rsidRPr="003F049C" w:rsidRDefault="00652ACE">
      <w:pPr>
        <w:pStyle w:val="ad"/>
      </w:pPr>
      <w:r>
        <w:rPr>
          <w:rStyle w:val="ac"/>
        </w:rPr>
        <w:annotationRef/>
      </w:r>
      <w:r>
        <w:t>Наличие соглашение с 3 лицом которому передаем ПД Сотрудника</w:t>
      </w:r>
    </w:p>
  </w:comment>
  <w:comment w:id="8" w:author="Пользователь Windows" w:date="2019-11-28T15:52:00Z" w:initials="ПW">
    <w:p w14:paraId="7775F5F2" w14:textId="6C8C4898" w:rsidR="00652ACE" w:rsidRDefault="00652ACE">
      <w:pPr>
        <w:pStyle w:val="ad"/>
      </w:pPr>
      <w:r>
        <w:rPr>
          <w:rStyle w:val="ac"/>
        </w:rPr>
        <w:annotationRef/>
      </w:r>
      <w:r>
        <w:t>Под роспись ознакомление с данным положением</w:t>
      </w:r>
    </w:p>
  </w:comment>
  <w:comment w:id="9" w:author="Пользователь Windows" w:date="2019-11-28T15:51:00Z" w:initials="ПW">
    <w:p w14:paraId="67E9AFD3" w14:textId="43150350" w:rsidR="00652ACE" w:rsidRDefault="00652ACE">
      <w:pPr>
        <w:pStyle w:val="ad"/>
      </w:pPr>
      <w:r>
        <w:rPr>
          <w:rStyle w:val="ac"/>
        </w:rPr>
        <w:annotationRef/>
      </w:r>
      <w:r>
        <w:t>Обязательство о соблюдении конфиденциальности ПД</w:t>
      </w:r>
    </w:p>
  </w:comment>
  <w:comment w:id="10" w:author="Пользователь Windows" w:date="2019-11-28T15:51:00Z" w:initials="ПW">
    <w:p w14:paraId="182CFE04" w14:textId="2F5B493C" w:rsidR="00652ACE" w:rsidRPr="003F049C" w:rsidRDefault="00652ACE">
      <w:pPr>
        <w:pStyle w:val="ad"/>
        <w:rPr>
          <w:sz w:val="16"/>
          <w:szCs w:val="16"/>
        </w:rPr>
      </w:pPr>
      <w:r>
        <w:rPr>
          <w:rStyle w:val="ac"/>
        </w:rPr>
        <w:annotationRef/>
      </w:r>
      <w:r>
        <w:rPr>
          <w:rStyle w:val="ac"/>
        </w:rPr>
        <w:t>Ознакомление под роспись с другими документами и положениями по защите ПД</w:t>
      </w:r>
    </w:p>
  </w:comment>
  <w:comment w:id="11" w:author="Пользователь Windows" w:date="2019-11-28T15:53:00Z" w:initials="ПW">
    <w:p w14:paraId="5CC9E06F" w14:textId="5CB86A68" w:rsidR="00652ACE" w:rsidRDefault="00652ACE">
      <w:pPr>
        <w:pStyle w:val="ad"/>
      </w:pPr>
      <w:r>
        <w:rPr>
          <w:rStyle w:val="ac"/>
        </w:rPr>
        <w:annotationRef/>
      </w:r>
      <w:r>
        <w:t>ЗАПРЕТ НА ВЫДАЧУ ЛИЧНЫХ ДЕЛ СОТРУДНИКОВ</w:t>
      </w:r>
    </w:p>
  </w:comment>
  <w:comment w:id="12" w:author="Пользователь Windows" w:date="2019-11-28T15:55:00Z" w:initials="ПW">
    <w:p w14:paraId="17F489ED" w14:textId="366ABD3E" w:rsidR="00652ACE" w:rsidRDefault="00652ACE">
      <w:pPr>
        <w:pStyle w:val="ad"/>
      </w:pPr>
      <w:r>
        <w:rPr>
          <w:rStyle w:val="ac"/>
        </w:rPr>
        <w:annotationRef/>
      </w:r>
      <w:r>
        <w:t>Письменное согласие работника что Работодатель может отвечать на письменные запросы по ним 3 лицам</w:t>
      </w:r>
    </w:p>
  </w:comment>
  <w:comment w:id="17" w:author="Пользователь Windows" w:date="2019-11-28T15:59:00Z" w:initials="ПW">
    <w:p w14:paraId="1D333FD4" w14:textId="5F7925B6" w:rsidR="00652ACE" w:rsidRDefault="00652ACE">
      <w:pPr>
        <w:pStyle w:val="ad"/>
      </w:pPr>
      <w:r>
        <w:rPr>
          <w:rStyle w:val="ac"/>
        </w:rPr>
        <w:annotationRef/>
      </w:r>
      <w:r>
        <w:t>Ответственный за Положение и текущий контроль над выполнением – уполномоченный сотрудник ответственный за обеспечение безопасности инф систем ПД</w:t>
      </w:r>
    </w:p>
  </w:comment>
  <w:comment w:id="19" w:author="Пользователь Windows" w:date="2019-11-28T16:00:00Z" w:initials="ПW">
    <w:p w14:paraId="5B95FBD4" w14:textId="7DA55618" w:rsidR="00652ACE" w:rsidRDefault="00652ACE">
      <w:pPr>
        <w:pStyle w:val="ad"/>
      </w:pPr>
      <w:r>
        <w:rPr>
          <w:rStyle w:val="ac"/>
        </w:rPr>
        <w:annotationRef/>
      </w:r>
      <w:r>
        <w:t>О НАЗНАЧЕНИИ уполномоченного сотрудника за обеспечение безопасности инф систем ПД</w:t>
      </w:r>
    </w:p>
  </w:comment>
  <w:comment w:id="20" w:author="Пользователь Windows" w:date="2019-11-28T16:02:00Z" w:initials="ПW">
    <w:p w14:paraId="30F63E4F" w14:textId="1ADABA61" w:rsidR="00652ACE" w:rsidRDefault="00652ACE">
      <w:pPr>
        <w:pStyle w:val="ad"/>
      </w:pPr>
      <w:r>
        <w:rPr>
          <w:rStyle w:val="ac"/>
        </w:rPr>
        <w:annotationRef/>
      </w:r>
      <w:r>
        <w:t>Проводить оценку эффективности систем защиты 1 раз в 3 года</w:t>
      </w:r>
    </w:p>
  </w:comment>
  <w:comment w:id="22" w:author="Пользователь Windows" w:date="2019-11-28T16:03:00Z" w:initials="ПW">
    <w:p w14:paraId="1A1693AD" w14:textId="09975081" w:rsidR="00652ACE" w:rsidRPr="000122E9" w:rsidRDefault="00652ACE">
      <w:pPr>
        <w:pStyle w:val="ad"/>
      </w:pPr>
      <w:r>
        <w:rPr>
          <w:rStyle w:val="ac"/>
        </w:rPr>
        <w:annotationRef/>
      </w:r>
      <w:r>
        <w:t>МЕРЫ ПО ЗАЩИТЕ ПД при их обработке в ИСПДН</w:t>
      </w:r>
    </w:p>
  </w:comment>
  <w:comment w:id="23" w:author="Пользователь Windows" w:date="2019-11-28T16:04:00Z" w:initials="ПW">
    <w:p w14:paraId="2776B480" w14:textId="1EB13D8F" w:rsidR="00652ACE" w:rsidRDefault="00652ACE">
      <w:pPr>
        <w:pStyle w:val="ad"/>
      </w:pPr>
      <w:r>
        <w:rPr>
          <w:rStyle w:val="ac"/>
        </w:rPr>
        <w:annotationRef/>
      </w:r>
      <w:r>
        <w:t>О НАЗНАЧЕНИИ уполномоченного сотрудника за обеспечение безопасности инф систем ПД</w:t>
      </w:r>
    </w:p>
  </w:comment>
  <w:comment w:id="24" w:author="Пользователь Windows" w:date="2019-11-28T16:04:00Z" w:initials="ПW">
    <w:p w14:paraId="1093688D" w14:textId="6A51BD80" w:rsidR="00652ACE" w:rsidRDefault="00652ACE">
      <w:pPr>
        <w:pStyle w:val="ad"/>
      </w:pPr>
      <w:r>
        <w:rPr>
          <w:rStyle w:val="ac"/>
        </w:rPr>
        <w:annotationRef/>
      </w:r>
      <w:r>
        <w:t>О СОЗДАНИИ КОМИССИИ</w:t>
      </w:r>
    </w:p>
  </w:comment>
  <w:comment w:id="25" w:author="Пользователь Windows" w:date="2019-11-28T16:04:00Z" w:initials="ПW">
    <w:p w14:paraId="5CDFC93E" w14:textId="577D709A" w:rsidR="00652ACE" w:rsidRDefault="00652ACE">
      <w:pPr>
        <w:pStyle w:val="ad"/>
      </w:pPr>
      <w:r>
        <w:rPr>
          <w:rStyle w:val="ac"/>
        </w:rPr>
        <w:annotationRef/>
      </w:r>
      <w:r>
        <w:t>О СОЗДАНИИ СИСТЕМ ОРГАНИЗАЦИИ ДОСТУПА В ПОМЕЩЕНИЯ</w:t>
      </w:r>
    </w:p>
  </w:comment>
  <w:comment w:id="26" w:author="Пользователь Windows" w:date="2019-11-28T16:05:00Z" w:initials="ПW">
    <w:p w14:paraId="0255976B" w14:textId="6920ABFC" w:rsidR="00652ACE" w:rsidRDefault="00652ACE">
      <w:pPr>
        <w:pStyle w:val="ad"/>
      </w:pPr>
      <w:r>
        <w:rPr>
          <w:rStyle w:val="ac"/>
        </w:rPr>
        <w:annotationRef/>
      </w:r>
      <w:r>
        <w:t>ИНСТРУКЦИЯ О ПРОПУСКНОМ РЕЖИМЕ</w:t>
      </w:r>
    </w:p>
  </w:comment>
  <w:comment w:id="27" w:author="Пользователь Windows" w:date="2019-11-28T16:05:00Z" w:initials="ПW">
    <w:p w14:paraId="5A4260A6" w14:textId="1476A00B" w:rsidR="00652ACE" w:rsidRDefault="00652ACE">
      <w:pPr>
        <w:pStyle w:val="ad"/>
      </w:pPr>
      <w:r>
        <w:rPr>
          <w:rStyle w:val="ac"/>
        </w:rPr>
        <w:annotationRef/>
      </w:r>
      <w:r>
        <w:t>СОСТАВ и КАТЕГОРИЯ ОБРАБАТЫВАЕМЫХ ДАННЫХ</w:t>
      </w:r>
    </w:p>
  </w:comment>
  <w:comment w:id="28" w:author="Пользователь Windows" w:date="2019-11-28T16:06:00Z" w:initials="ПW">
    <w:p w14:paraId="25E67521" w14:textId="17021D74" w:rsidR="00652ACE" w:rsidRDefault="00652ACE">
      <w:pPr>
        <w:pStyle w:val="ad"/>
      </w:pPr>
      <w:r>
        <w:rPr>
          <w:rStyle w:val="ac"/>
        </w:rPr>
        <w:annotationRef/>
      </w:r>
      <w:r>
        <w:t>ИНСТРУКЦИЯ ПОЛЬЗОВАТЕЛЯ АИС</w:t>
      </w:r>
    </w:p>
  </w:comment>
  <w:comment w:id="29" w:author="Пользователь Windows" w:date="2019-11-28T16:06:00Z" w:initials="ПW">
    <w:p w14:paraId="4730AC1A" w14:textId="17803140" w:rsidR="00652ACE" w:rsidRDefault="00652ACE">
      <w:pPr>
        <w:pStyle w:val="ad"/>
      </w:pPr>
      <w:r>
        <w:rPr>
          <w:rStyle w:val="ac"/>
        </w:rPr>
        <w:annotationRef/>
      </w:r>
      <w:r>
        <w:t>РАЗГРАНИЧЕНИЕ ПРАВ В АИС</w:t>
      </w:r>
    </w:p>
  </w:comment>
  <w:comment w:id="30" w:author="Пользователь Windows" w:date="2019-11-28T16:06:00Z" w:initials="ПW">
    <w:p w14:paraId="21B36967" w14:textId="660EE8BF" w:rsidR="00652ACE" w:rsidRDefault="00652ACE">
      <w:pPr>
        <w:pStyle w:val="ad"/>
      </w:pPr>
      <w:r>
        <w:rPr>
          <w:rStyle w:val="ac"/>
        </w:rPr>
        <w:annotationRef/>
      </w:r>
      <w:r>
        <w:t>ОБУЧЕНИЕ СОТРУДНИКОВ 1 РАЗ в ГОД</w:t>
      </w:r>
    </w:p>
  </w:comment>
  <w:comment w:id="31" w:author="Пользователь Windows" w:date="2019-11-28T16:07:00Z" w:initials="ПW">
    <w:p w14:paraId="0A430073" w14:textId="77777777" w:rsidR="00652ACE" w:rsidRDefault="00652ACE">
      <w:pPr>
        <w:pStyle w:val="ad"/>
      </w:pPr>
      <w:r>
        <w:rPr>
          <w:rStyle w:val="ac"/>
        </w:rPr>
        <w:annotationRef/>
      </w:r>
      <w:r>
        <w:t>ИНСТРУКЦИЯ О ПОРЯДКЕ РАБОТЫ С СЪЕМНЫМИ НОСИТЕЛЯМИ ПД</w:t>
      </w:r>
    </w:p>
    <w:p w14:paraId="6503C75E" w14:textId="4775025C" w:rsidR="00652ACE" w:rsidRDefault="00652ACE">
      <w:pPr>
        <w:pStyle w:val="ad"/>
      </w:pPr>
    </w:p>
  </w:comment>
  <w:comment w:id="32" w:author="Пользователь Windows" w:date="2019-11-28T16:07:00Z" w:initials="ПW">
    <w:p w14:paraId="6EE8614E" w14:textId="1DF79394" w:rsidR="00652ACE" w:rsidRDefault="00652ACE">
      <w:pPr>
        <w:pStyle w:val="ad"/>
      </w:pPr>
      <w:r>
        <w:rPr>
          <w:rStyle w:val="ac"/>
        </w:rPr>
        <w:annotationRef/>
      </w:r>
      <w:r>
        <w:t>УЧЕТ СЪЕМНЫХ НОСИТЕЛЕЙ ПД</w:t>
      </w:r>
    </w:p>
  </w:comment>
  <w:comment w:id="33" w:author="Пользователь Windows" w:date="2019-11-28T16:07:00Z" w:initials="ПW">
    <w:p w14:paraId="44F882D9" w14:textId="77777777" w:rsidR="00652ACE" w:rsidRDefault="00652ACE">
      <w:pPr>
        <w:pStyle w:val="ad"/>
        <w:rPr>
          <w:rStyle w:val="ac"/>
        </w:rPr>
      </w:pPr>
      <w:r>
        <w:rPr>
          <w:rStyle w:val="ac"/>
        </w:rPr>
        <w:annotationRef/>
      </w:r>
      <w:r>
        <w:rPr>
          <w:rStyle w:val="ac"/>
        </w:rPr>
        <w:t>ПРИКАЗ КТО ДОПУЩЕН К ОБРАБОТКЕ ПДН в АИС</w:t>
      </w:r>
    </w:p>
    <w:p w14:paraId="3DE550DC" w14:textId="0CC09C32" w:rsidR="00652ACE" w:rsidRDefault="00652ACE">
      <w:pPr>
        <w:pStyle w:val="ad"/>
      </w:pPr>
    </w:p>
  </w:comment>
  <w:comment w:id="34" w:author="Пользователь Windows" w:date="2019-11-28T16:08:00Z" w:initials="ПW">
    <w:p w14:paraId="5434EA14" w14:textId="0DFD507E" w:rsidR="00652ACE" w:rsidRDefault="00652ACE">
      <w:pPr>
        <w:pStyle w:val="ad"/>
      </w:pPr>
      <w:r>
        <w:rPr>
          <w:rStyle w:val="ac"/>
        </w:rPr>
        <w:annotationRef/>
      </w:r>
      <w:r>
        <w:t>ОБЩИЙ АКТ ОБ ОТВЕТСТВЕННОСТИ РАБОТНИКОВ ЗА РАЗГЛАШЕНИЕ</w:t>
      </w:r>
    </w:p>
  </w:comment>
  <w:comment w:id="35" w:author="Пользователь Windows" w:date="2019-11-28T16:08:00Z" w:initials="ПW">
    <w:p w14:paraId="4A05B176" w14:textId="7EBA86E6" w:rsidR="00652ACE" w:rsidRDefault="00652ACE">
      <w:pPr>
        <w:pStyle w:val="ad"/>
      </w:pPr>
      <w:r>
        <w:rPr>
          <w:rStyle w:val="ac"/>
        </w:rPr>
        <w:annotationRef/>
      </w:r>
      <w:r>
        <w:t>КЛАССИФИКАЦИЯ АИС</w:t>
      </w:r>
    </w:p>
  </w:comment>
  <w:comment w:id="36" w:author="Пользователь Windows" w:date="2019-11-28T16:08:00Z" w:initials="ПW">
    <w:p w14:paraId="54D61918" w14:textId="3520446A" w:rsidR="00652ACE" w:rsidRDefault="00652ACE">
      <w:pPr>
        <w:pStyle w:val="ad"/>
      </w:pPr>
      <w:r>
        <w:rPr>
          <w:rStyle w:val="ac"/>
        </w:rPr>
        <w:annotationRef/>
      </w:r>
      <w:r>
        <w:t>ПЛАН ВНУТРЕННИХ ПРОВЕРОК И ЖУРНАЛ УЧЕТА МЕРОПРИЯТИЙ ПО КОНТРОЛЮ</w:t>
      </w:r>
    </w:p>
  </w:comment>
  <w:comment w:id="37" w:author="Пользователь Windows" w:date="2019-11-28T16:09:00Z" w:initials="ПW">
    <w:p w14:paraId="31ED69E7" w14:textId="58F2E528" w:rsidR="00652ACE" w:rsidRDefault="00652ACE">
      <w:pPr>
        <w:pStyle w:val="ad"/>
      </w:pPr>
      <w:r>
        <w:rPr>
          <w:rStyle w:val="ac"/>
        </w:rPr>
        <w:annotationRef/>
      </w:r>
      <w:r>
        <w:t>ТЕХНИЧЕСКИЕ МЕРЫ БЕЗОПАСНОСТИ</w:t>
      </w:r>
    </w:p>
  </w:comment>
  <w:comment w:id="38" w:author="Пользователь Windows" w:date="2019-11-28T16:10:00Z" w:initials="ПW">
    <w:p w14:paraId="0B37114A" w14:textId="1E8A4CD9" w:rsidR="00652ACE" w:rsidRDefault="00652ACE">
      <w:pPr>
        <w:pStyle w:val="ad"/>
      </w:pPr>
      <w:r>
        <w:rPr>
          <w:rStyle w:val="ac"/>
        </w:rPr>
        <w:annotationRef/>
      </w:r>
      <w:r>
        <w:t>РЕГЛАМЕНТ ПАРОЛЬНОЙ ЗАЩИТЫ</w:t>
      </w:r>
    </w:p>
  </w:comment>
  <w:comment w:id="39" w:author="Пользователь Windows" w:date="2019-11-28T16:10:00Z" w:initials="ПW">
    <w:p w14:paraId="3AB2EFCF" w14:textId="7BDE5FC5" w:rsidR="00652ACE" w:rsidRDefault="00652ACE">
      <w:pPr>
        <w:pStyle w:val="ad"/>
      </w:pPr>
      <w:r>
        <w:rPr>
          <w:rStyle w:val="ac"/>
        </w:rPr>
        <w:annotationRef/>
      </w:r>
      <w:r>
        <w:t>РАСГРАНИЧЕНИЕ ПРАВ ПОЛЬЗОВАТЕЛЯ</w:t>
      </w:r>
    </w:p>
  </w:comment>
  <w:comment w:id="40" w:author="Пользователь Windows" w:date="2019-11-28T16:10:00Z" w:initials="ПW">
    <w:p w14:paraId="1D0D1390" w14:textId="302350AD" w:rsidR="00652ACE" w:rsidRDefault="00652ACE">
      <w:pPr>
        <w:pStyle w:val="ad"/>
      </w:pPr>
      <w:r>
        <w:rPr>
          <w:rStyle w:val="ac"/>
        </w:rPr>
        <w:annotationRef/>
      </w:r>
      <w:r>
        <w:t>РЕГЛМАЕНТ РАЗРЕШЕННОГО ПО</w:t>
      </w:r>
    </w:p>
  </w:comment>
  <w:comment w:id="41" w:author="Пользователь Windows" w:date="2019-11-28T16:11:00Z" w:initials="ПW">
    <w:p w14:paraId="55DAD689" w14:textId="0FEA3949" w:rsidR="00652ACE" w:rsidRDefault="00652ACE">
      <w:pPr>
        <w:pStyle w:val="ad"/>
      </w:pPr>
      <w:r>
        <w:rPr>
          <w:rStyle w:val="ac"/>
        </w:rPr>
        <w:annotationRef/>
      </w:r>
      <w:r>
        <w:t>РЕГЛМЕНТ РЕЗЕРВИРОВАНИЯ И ВОССТАНОВЛЕНИЯ АИС И БД</w:t>
      </w:r>
    </w:p>
  </w:comment>
  <w:comment w:id="42" w:author="Пользователь Windows" w:date="2019-11-28T16:12:00Z" w:initials="ПW">
    <w:p w14:paraId="27A44CA2" w14:textId="19717022" w:rsidR="00652ACE" w:rsidRDefault="00652ACE">
      <w:pPr>
        <w:pStyle w:val="ad"/>
      </w:pPr>
      <w:r>
        <w:rPr>
          <w:rStyle w:val="ac"/>
        </w:rPr>
        <w:annotationRef/>
      </w:r>
      <w:r>
        <w:t>РЕГЛАМЕНТ ПО АНТИВИРУСНОЙ ЗАЩИТЕ</w:t>
      </w:r>
    </w:p>
  </w:comment>
  <w:comment w:id="43" w:author="Пользователь Windows" w:date="2019-11-28T16:12:00Z" w:initials="ПW">
    <w:p w14:paraId="2FE77F20" w14:textId="54467D84" w:rsidR="00652ACE" w:rsidRDefault="00652ACE">
      <w:pPr>
        <w:pStyle w:val="ad"/>
      </w:pPr>
      <w:r>
        <w:rPr>
          <w:rStyle w:val="ac"/>
        </w:rPr>
        <w:annotationRef/>
      </w:r>
      <w:r>
        <w:t>РЕГЛМЕНТ ПО СКС И ГЛАБОАЛЬНОЙ СЕТИ ПЕРЕДАЧИ ДАННЫХ</w:t>
      </w:r>
    </w:p>
  </w:comment>
  <w:comment w:id="44" w:author="Пользователь Windows" w:date="2019-11-28T16:13:00Z" w:initials="ПW">
    <w:p w14:paraId="2F4A0FAA" w14:textId="2544C828" w:rsidR="00652ACE" w:rsidRDefault="00652ACE">
      <w:pPr>
        <w:pStyle w:val="ad"/>
      </w:pPr>
      <w:r>
        <w:rPr>
          <w:rStyle w:val="ac"/>
        </w:rPr>
        <w:annotationRef/>
      </w:r>
      <w:r>
        <w:t xml:space="preserve">ЭЛЕКТРОННЫЙ ЖУРНАЛ УЧЕТА ОБРАЩЕНИЙ </w:t>
      </w:r>
    </w:p>
  </w:comment>
  <w:comment w:id="47" w:author="Пользователь Windows" w:date="2019-11-28T16:31:00Z" w:initials="ПW">
    <w:p w14:paraId="3DBB2EDC" w14:textId="3F35BE61" w:rsidR="00652ACE" w:rsidRPr="005219B7" w:rsidRDefault="00652ACE">
      <w:pPr>
        <w:pStyle w:val="ad"/>
      </w:pPr>
      <w:r>
        <w:rPr>
          <w:rStyle w:val="ac"/>
        </w:rPr>
        <w:annotationRef/>
      </w:r>
      <w:r>
        <w:t>КОМИССИЯ ПО ПД</w:t>
      </w:r>
    </w:p>
  </w:comment>
  <w:comment w:id="51" w:author="Пользователь Windows" w:date="2019-11-28T16:32:00Z" w:initials="ПW">
    <w:p w14:paraId="0BD56689" w14:textId="5389C14B" w:rsidR="00652ACE" w:rsidRDefault="00652ACE">
      <w:pPr>
        <w:pStyle w:val="ad"/>
      </w:pPr>
      <w:r>
        <w:rPr>
          <w:rStyle w:val="ac"/>
        </w:rPr>
        <w:annotationRef/>
      </w:r>
      <w:r>
        <w:t>ПРОВЕДЕНИЕ ПРОВЕРКИ ПО ИСПОЛЬЗОВАНИЮ СРЕДСТВ ЗАЩИТЫ ИНФОРМАЦИИ РАЗ В ГОД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068990" w15:done="0"/>
  <w15:commentEx w15:paraId="1CD83554" w15:done="0"/>
  <w15:commentEx w15:paraId="2D828D17" w15:done="0"/>
  <w15:commentEx w15:paraId="3615FD92" w15:done="0"/>
  <w15:commentEx w15:paraId="08EC179B" w15:done="0"/>
  <w15:commentEx w15:paraId="5ADF35C3" w15:done="0"/>
  <w15:commentEx w15:paraId="7775F5F2" w15:done="0"/>
  <w15:commentEx w15:paraId="67E9AFD3" w15:done="0"/>
  <w15:commentEx w15:paraId="182CFE04" w15:done="0"/>
  <w15:commentEx w15:paraId="5CC9E06F" w15:done="0"/>
  <w15:commentEx w15:paraId="17F489ED" w15:done="0"/>
  <w15:commentEx w15:paraId="1D333FD4" w15:done="0"/>
  <w15:commentEx w15:paraId="5B95FBD4" w15:done="0"/>
  <w15:commentEx w15:paraId="30F63E4F" w15:done="0"/>
  <w15:commentEx w15:paraId="1A1693AD" w15:done="0"/>
  <w15:commentEx w15:paraId="2776B480" w15:done="0"/>
  <w15:commentEx w15:paraId="1093688D" w15:done="0"/>
  <w15:commentEx w15:paraId="5CDFC93E" w15:done="0"/>
  <w15:commentEx w15:paraId="0255976B" w15:done="0"/>
  <w15:commentEx w15:paraId="5A4260A6" w15:done="0"/>
  <w15:commentEx w15:paraId="25E67521" w15:done="0"/>
  <w15:commentEx w15:paraId="4730AC1A" w15:done="0"/>
  <w15:commentEx w15:paraId="21B36967" w15:done="0"/>
  <w15:commentEx w15:paraId="6503C75E" w15:done="0"/>
  <w15:commentEx w15:paraId="6EE8614E" w15:done="0"/>
  <w15:commentEx w15:paraId="3DE550DC" w15:done="0"/>
  <w15:commentEx w15:paraId="5434EA14" w15:done="0"/>
  <w15:commentEx w15:paraId="4A05B176" w15:done="0"/>
  <w15:commentEx w15:paraId="54D61918" w15:done="0"/>
  <w15:commentEx w15:paraId="31ED69E7" w15:done="0"/>
  <w15:commentEx w15:paraId="0B37114A" w15:done="0"/>
  <w15:commentEx w15:paraId="3AB2EFCF" w15:done="0"/>
  <w15:commentEx w15:paraId="1D0D1390" w15:done="0"/>
  <w15:commentEx w15:paraId="55DAD689" w15:done="0"/>
  <w15:commentEx w15:paraId="27A44CA2" w15:done="0"/>
  <w15:commentEx w15:paraId="2FE77F20" w15:done="0"/>
  <w15:commentEx w15:paraId="2F4A0FAA" w15:done="0"/>
  <w15:commentEx w15:paraId="3DBB2EDC" w15:done="0"/>
  <w15:commentEx w15:paraId="0BD566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E2A58" w14:textId="77777777" w:rsidR="00C13869" w:rsidRDefault="00C13869">
      <w:r>
        <w:separator/>
      </w:r>
    </w:p>
  </w:endnote>
  <w:endnote w:type="continuationSeparator" w:id="0">
    <w:p w14:paraId="7ED0AF54" w14:textId="77777777" w:rsidR="00C13869" w:rsidRDefault="00C1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5E151" w14:textId="77777777" w:rsidR="00652ACE" w:rsidRDefault="00652ACE" w:rsidP="00A71D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31B7B7" w14:textId="77777777" w:rsidR="00652ACE" w:rsidRDefault="00652ACE" w:rsidP="00A71D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5EFFC" w14:textId="77777777" w:rsidR="00652ACE" w:rsidRPr="00393082" w:rsidRDefault="00652ACE" w:rsidP="00A71D76">
    <w:pPr>
      <w:pStyle w:val="a3"/>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EC5C0" w14:textId="77777777" w:rsidR="00C13869" w:rsidRDefault="00C13869">
      <w:r>
        <w:separator/>
      </w:r>
    </w:p>
  </w:footnote>
  <w:footnote w:type="continuationSeparator" w:id="0">
    <w:p w14:paraId="071F5FF2" w14:textId="77777777" w:rsidR="00C13869" w:rsidRDefault="00C13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2356" w14:textId="77777777" w:rsidR="00652ACE" w:rsidRDefault="00652ACE" w:rsidP="00A71D7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BD788B0" w14:textId="77777777" w:rsidR="00652ACE" w:rsidRDefault="00652ACE" w:rsidP="00A71D7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0F24C" w14:textId="77777777" w:rsidR="00652ACE" w:rsidRPr="00393082" w:rsidRDefault="00652ACE" w:rsidP="00A71D76">
    <w:pPr>
      <w:pStyle w:val="a6"/>
      <w:ind w:right="360"/>
      <w:jc w:val="right"/>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3084A3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singleLevel"/>
    <w:tmpl w:val="00000003"/>
    <w:name w:val="WW8Num3"/>
    <w:lvl w:ilvl="0">
      <w:start w:val="1"/>
      <w:numFmt w:val="decimal"/>
      <w:lvlText w:val="2.%1."/>
      <w:lvlJc w:val="left"/>
      <w:pPr>
        <w:tabs>
          <w:tab w:val="num" w:pos="0"/>
        </w:tabs>
        <w:ind w:left="0" w:firstLine="709"/>
      </w:pPr>
      <w:rPr>
        <w:rFonts w:ascii="Times New Roman" w:hAnsi="Times New Roman" w:cs="Times New Roman"/>
      </w:rPr>
    </w:lvl>
  </w:abstractNum>
  <w:abstractNum w:abstractNumId="2">
    <w:nsid w:val="00000004"/>
    <w:multiLevelType w:val="multilevel"/>
    <w:tmpl w:val="417473EE"/>
    <w:name w:val="WW8Num4"/>
    <w:lvl w:ilvl="0">
      <w:start w:val="2"/>
      <w:numFmt w:val="decimal"/>
      <w:lvlText w:val="%1."/>
      <w:lvlJc w:val="left"/>
      <w:pPr>
        <w:tabs>
          <w:tab w:val="num" w:pos="786"/>
        </w:tabs>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00000005"/>
    <w:multiLevelType w:val="multilevel"/>
    <w:tmpl w:val="00000005"/>
    <w:name w:val="WW8Num5"/>
    <w:lvl w:ilvl="0">
      <w:start w:val="1"/>
      <w:numFmt w:val="decimal"/>
      <w:lvlText w:val="1.%1."/>
      <w:lvlJc w:val="left"/>
      <w:pPr>
        <w:tabs>
          <w:tab w:val="num" w:pos="1069"/>
        </w:tabs>
        <w:ind w:left="1069" w:firstLine="0"/>
      </w:pPr>
      <w:rPr>
        <w:rFonts w:ascii="Times New Roman" w:hAnsi="Times New Roman" w:cs="Times New Roman"/>
      </w:rPr>
    </w:lvl>
    <w:lvl w:ilvl="1">
      <w:start w:val="1"/>
      <w:numFmt w:val="decimal"/>
      <w:lvlText w:val="1.%2."/>
      <w:lvlJc w:val="left"/>
      <w:pPr>
        <w:tabs>
          <w:tab w:val="num" w:pos="0"/>
        </w:tabs>
        <w:ind w:left="0" w:firstLine="0"/>
      </w:pPr>
      <w:rPr>
        <w:rFonts w:ascii="Times New Roman" w:hAnsi="Times New Roman" w:cs="Times New Roman"/>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nsid w:val="00000007"/>
    <w:multiLevelType w:val="multilevel"/>
    <w:tmpl w:val="00000007"/>
    <w:name w:val="WW8Num7"/>
    <w:lvl w:ilvl="0">
      <w:start w:val="4"/>
      <w:numFmt w:val="decimal"/>
      <w:lvlText w:val="%1."/>
      <w:lvlJc w:val="left"/>
      <w:pPr>
        <w:tabs>
          <w:tab w:val="num" w:pos="630"/>
        </w:tabs>
        <w:ind w:left="630" w:hanging="630"/>
      </w:pPr>
    </w:lvl>
    <w:lvl w:ilvl="1">
      <w:start w:val="1"/>
      <w:numFmt w:val="decimal"/>
      <w:lvlText w:val="%1.%2."/>
      <w:lvlJc w:val="left"/>
      <w:pPr>
        <w:tabs>
          <w:tab w:val="num" w:pos="1074"/>
        </w:tabs>
        <w:ind w:left="1074" w:hanging="720"/>
      </w:pPr>
    </w:lvl>
    <w:lvl w:ilvl="2">
      <w:start w:val="2"/>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nsid w:val="02DA233C"/>
    <w:multiLevelType w:val="multilevel"/>
    <w:tmpl w:val="32240746"/>
    <w:lvl w:ilvl="0">
      <w:start w:val="2"/>
      <w:numFmt w:val="upperRoman"/>
      <w:lvlText w:val="%1."/>
      <w:lvlJc w:val="right"/>
      <w:pPr>
        <w:tabs>
          <w:tab w:val="num" w:pos="720"/>
        </w:tabs>
        <w:ind w:left="720" w:hanging="360"/>
      </w:pPr>
      <w:rPr>
        <w:rFonts w:hint="default"/>
        <w:b/>
        <w:sz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3544AA4"/>
    <w:multiLevelType w:val="hybridMultilevel"/>
    <w:tmpl w:val="0C6860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3EB76CF"/>
    <w:multiLevelType w:val="hybridMultilevel"/>
    <w:tmpl w:val="7F94E140"/>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5694564"/>
    <w:multiLevelType w:val="hybridMultilevel"/>
    <w:tmpl w:val="96F22D54"/>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CC45CB7"/>
    <w:multiLevelType w:val="hybridMultilevel"/>
    <w:tmpl w:val="635AC824"/>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D16CE7"/>
    <w:multiLevelType w:val="multilevel"/>
    <w:tmpl w:val="49243CBE"/>
    <w:lvl w:ilvl="0">
      <w:start w:val="1"/>
      <w:numFmt w:val="decimal"/>
      <w:lvlText w:val="%1."/>
      <w:lvlJc w:val="left"/>
      <w:pPr>
        <w:ind w:left="720" w:hanging="360"/>
      </w:pPr>
      <w:rPr>
        <w:rFonts w:hint="default"/>
      </w:rPr>
    </w:lvl>
    <w:lvl w:ilvl="1">
      <w:start w:val="1"/>
      <w:numFmt w:val="decimal"/>
      <w:lvlText w:val="4.%2"/>
      <w:lvlJc w:val="left"/>
      <w:pPr>
        <w:ind w:left="1069" w:hanging="360"/>
      </w:pPr>
      <w:rPr>
        <w:rFonts w:hint="default"/>
      </w:rPr>
    </w:lvl>
    <w:lvl w:ilvl="2">
      <w:start w:val="1"/>
      <w:numFmt w:val="decimal"/>
      <w:isLgl/>
      <w:lvlText w:val="%1.%2.%3."/>
      <w:lvlJc w:val="left"/>
      <w:pPr>
        <w:ind w:left="1778" w:hanging="720"/>
      </w:pPr>
      <w:rPr>
        <w:rFonts w:eastAsia="MS Mincho" w:hint="default"/>
      </w:rPr>
    </w:lvl>
    <w:lvl w:ilvl="3">
      <w:start w:val="1"/>
      <w:numFmt w:val="decimal"/>
      <w:isLgl/>
      <w:lvlText w:val="%1.%2.%3.%4."/>
      <w:lvlJc w:val="left"/>
      <w:pPr>
        <w:ind w:left="2127" w:hanging="720"/>
      </w:pPr>
      <w:rPr>
        <w:rFonts w:eastAsia="MS Mincho" w:hint="default"/>
      </w:rPr>
    </w:lvl>
    <w:lvl w:ilvl="4">
      <w:start w:val="1"/>
      <w:numFmt w:val="decimal"/>
      <w:isLgl/>
      <w:lvlText w:val="%1.%2.%3.%4.%5."/>
      <w:lvlJc w:val="left"/>
      <w:pPr>
        <w:ind w:left="2836" w:hanging="1080"/>
      </w:pPr>
      <w:rPr>
        <w:rFonts w:eastAsia="MS Mincho" w:hint="default"/>
      </w:rPr>
    </w:lvl>
    <w:lvl w:ilvl="5">
      <w:start w:val="1"/>
      <w:numFmt w:val="decimal"/>
      <w:isLgl/>
      <w:lvlText w:val="%1.%2.%3.%4.%5.%6."/>
      <w:lvlJc w:val="left"/>
      <w:pPr>
        <w:ind w:left="3185" w:hanging="1080"/>
      </w:pPr>
      <w:rPr>
        <w:rFonts w:eastAsia="MS Mincho" w:hint="default"/>
      </w:rPr>
    </w:lvl>
    <w:lvl w:ilvl="6">
      <w:start w:val="1"/>
      <w:numFmt w:val="decimal"/>
      <w:isLgl/>
      <w:lvlText w:val="%1.%2.%3.%4.%5.%6.%7."/>
      <w:lvlJc w:val="left"/>
      <w:pPr>
        <w:ind w:left="3894" w:hanging="1440"/>
      </w:pPr>
      <w:rPr>
        <w:rFonts w:eastAsia="MS Mincho" w:hint="default"/>
      </w:rPr>
    </w:lvl>
    <w:lvl w:ilvl="7">
      <w:start w:val="1"/>
      <w:numFmt w:val="decimal"/>
      <w:isLgl/>
      <w:lvlText w:val="%1.%2.%3.%4.%5.%6.%7.%8."/>
      <w:lvlJc w:val="left"/>
      <w:pPr>
        <w:ind w:left="4243" w:hanging="1440"/>
      </w:pPr>
      <w:rPr>
        <w:rFonts w:eastAsia="MS Mincho" w:hint="default"/>
      </w:rPr>
    </w:lvl>
    <w:lvl w:ilvl="8">
      <w:start w:val="1"/>
      <w:numFmt w:val="decimal"/>
      <w:isLgl/>
      <w:lvlText w:val="%1.%2.%3.%4.%5.%6.%7.%8.%9."/>
      <w:lvlJc w:val="left"/>
      <w:pPr>
        <w:ind w:left="4952" w:hanging="1800"/>
      </w:pPr>
      <w:rPr>
        <w:rFonts w:eastAsia="MS Mincho" w:hint="default"/>
      </w:rPr>
    </w:lvl>
  </w:abstractNum>
  <w:abstractNum w:abstractNumId="12">
    <w:nsid w:val="16C37914"/>
    <w:multiLevelType w:val="hybridMultilevel"/>
    <w:tmpl w:val="69A2DAC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079710C"/>
    <w:multiLevelType w:val="hybridMultilevel"/>
    <w:tmpl w:val="6008AEA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74A7639"/>
    <w:multiLevelType w:val="hybridMultilevel"/>
    <w:tmpl w:val="77C06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3B17F9"/>
    <w:multiLevelType w:val="hybridMultilevel"/>
    <w:tmpl w:val="08C48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8FE35AC"/>
    <w:multiLevelType w:val="hybridMultilevel"/>
    <w:tmpl w:val="63508104"/>
    <w:lvl w:ilvl="0" w:tplc="008E9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9A76975"/>
    <w:multiLevelType w:val="multilevel"/>
    <w:tmpl w:val="6DCE0186"/>
    <w:lvl w:ilvl="0">
      <w:start w:val="1"/>
      <w:numFmt w:val="decimal"/>
      <w:lvlText w:val="%1."/>
      <w:lvlJc w:val="righ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1C97B77"/>
    <w:multiLevelType w:val="hybridMultilevel"/>
    <w:tmpl w:val="9EBE699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95931E2"/>
    <w:multiLevelType w:val="multilevel"/>
    <w:tmpl w:val="AF721FE0"/>
    <w:lvl w:ilvl="0">
      <w:start w:val="1"/>
      <w:numFmt w:val="decimal"/>
      <w:lvlText w:val="%1."/>
      <w:lvlJc w:val="left"/>
      <w:pPr>
        <w:ind w:left="720" w:hanging="360"/>
      </w:pPr>
      <w:rPr>
        <w:rFonts w:hint="default"/>
      </w:rPr>
    </w:lvl>
    <w:lvl w:ilvl="1">
      <w:start w:val="1"/>
      <w:numFmt w:val="decimal"/>
      <w:lvlText w:val="6.%2"/>
      <w:lvlJc w:val="left"/>
      <w:pPr>
        <w:ind w:left="1069" w:hanging="360"/>
      </w:pPr>
      <w:rPr>
        <w:rFonts w:hint="default"/>
      </w:rPr>
    </w:lvl>
    <w:lvl w:ilvl="2">
      <w:start w:val="1"/>
      <w:numFmt w:val="decimal"/>
      <w:isLgl/>
      <w:lvlText w:val="%1.%2.%3."/>
      <w:lvlJc w:val="left"/>
      <w:pPr>
        <w:ind w:left="1778" w:hanging="720"/>
      </w:pPr>
      <w:rPr>
        <w:rFonts w:eastAsia="MS Mincho" w:hint="default"/>
      </w:rPr>
    </w:lvl>
    <w:lvl w:ilvl="3">
      <w:start w:val="1"/>
      <w:numFmt w:val="decimal"/>
      <w:isLgl/>
      <w:lvlText w:val="%1.%2.%3.%4."/>
      <w:lvlJc w:val="left"/>
      <w:pPr>
        <w:ind w:left="2127" w:hanging="720"/>
      </w:pPr>
      <w:rPr>
        <w:rFonts w:eastAsia="MS Mincho" w:hint="default"/>
      </w:rPr>
    </w:lvl>
    <w:lvl w:ilvl="4">
      <w:start w:val="1"/>
      <w:numFmt w:val="decimal"/>
      <w:isLgl/>
      <w:lvlText w:val="%1.%2.%3.%4.%5."/>
      <w:lvlJc w:val="left"/>
      <w:pPr>
        <w:ind w:left="2836" w:hanging="1080"/>
      </w:pPr>
      <w:rPr>
        <w:rFonts w:eastAsia="MS Mincho" w:hint="default"/>
      </w:rPr>
    </w:lvl>
    <w:lvl w:ilvl="5">
      <w:start w:val="1"/>
      <w:numFmt w:val="decimal"/>
      <w:isLgl/>
      <w:lvlText w:val="%1.%2.%3.%4.%5.%6."/>
      <w:lvlJc w:val="left"/>
      <w:pPr>
        <w:ind w:left="3185" w:hanging="1080"/>
      </w:pPr>
      <w:rPr>
        <w:rFonts w:eastAsia="MS Mincho" w:hint="default"/>
      </w:rPr>
    </w:lvl>
    <w:lvl w:ilvl="6">
      <w:start w:val="1"/>
      <w:numFmt w:val="decimal"/>
      <w:isLgl/>
      <w:lvlText w:val="%1.%2.%3.%4.%5.%6.%7."/>
      <w:lvlJc w:val="left"/>
      <w:pPr>
        <w:ind w:left="3894" w:hanging="1440"/>
      </w:pPr>
      <w:rPr>
        <w:rFonts w:eastAsia="MS Mincho" w:hint="default"/>
      </w:rPr>
    </w:lvl>
    <w:lvl w:ilvl="7">
      <w:start w:val="1"/>
      <w:numFmt w:val="decimal"/>
      <w:isLgl/>
      <w:lvlText w:val="%1.%2.%3.%4.%5.%6.%7.%8."/>
      <w:lvlJc w:val="left"/>
      <w:pPr>
        <w:ind w:left="4243" w:hanging="1440"/>
      </w:pPr>
      <w:rPr>
        <w:rFonts w:eastAsia="MS Mincho" w:hint="default"/>
      </w:rPr>
    </w:lvl>
    <w:lvl w:ilvl="8">
      <w:start w:val="1"/>
      <w:numFmt w:val="decimal"/>
      <w:isLgl/>
      <w:lvlText w:val="%1.%2.%3.%4.%5.%6.%7.%8.%9."/>
      <w:lvlJc w:val="left"/>
      <w:pPr>
        <w:ind w:left="4952" w:hanging="1800"/>
      </w:pPr>
      <w:rPr>
        <w:rFonts w:eastAsia="MS Mincho" w:hint="default"/>
      </w:rPr>
    </w:lvl>
  </w:abstractNum>
  <w:abstractNum w:abstractNumId="20">
    <w:nsid w:val="53977EBE"/>
    <w:multiLevelType w:val="hybridMultilevel"/>
    <w:tmpl w:val="2124C5B2"/>
    <w:lvl w:ilvl="0" w:tplc="8CB68876">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8E21B9E"/>
    <w:multiLevelType w:val="multilevel"/>
    <w:tmpl w:val="4A66A526"/>
    <w:lvl w:ilvl="0">
      <w:start w:val="4"/>
      <w:numFmt w:val="decimal"/>
      <w:lvlText w:val="%1."/>
      <w:lvlJc w:val="left"/>
      <w:pPr>
        <w:ind w:left="540" w:hanging="540"/>
      </w:pPr>
      <w:rPr>
        <w:rFonts w:hint="default"/>
      </w:rPr>
    </w:lvl>
    <w:lvl w:ilvl="1">
      <w:start w:val="2"/>
      <w:numFmt w:val="decimal"/>
      <w:lvlText w:val="%1.%2."/>
      <w:lvlJc w:val="left"/>
      <w:pPr>
        <w:ind w:left="876" w:hanging="540"/>
      </w:pPr>
      <w:rPr>
        <w:rFonts w:hint="default"/>
      </w:rPr>
    </w:lvl>
    <w:lvl w:ilvl="2">
      <w:start w:val="1"/>
      <w:numFmt w:val="decimal"/>
      <w:lvlText w:val="%1.%2.%3."/>
      <w:lvlJc w:val="left"/>
      <w:pPr>
        <w:ind w:left="1392" w:hanging="720"/>
      </w:pPr>
      <w:rPr>
        <w:rFonts w:hint="default"/>
      </w:rPr>
    </w:lvl>
    <w:lvl w:ilvl="3">
      <w:start w:val="1"/>
      <w:numFmt w:val="decimal"/>
      <w:lvlText w:val="%1.%2.%3.%4."/>
      <w:lvlJc w:val="left"/>
      <w:pPr>
        <w:ind w:left="1728" w:hanging="72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2760" w:hanging="1080"/>
      </w:pPr>
      <w:rPr>
        <w:rFonts w:hint="default"/>
      </w:rPr>
    </w:lvl>
    <w:lvl w:ilvl="6">
      <w:start w:val="1"/>
      <w:numFmt w:val="decimal"/>
      <w:lvlText w:val="%1.%2.%3.%4.%5.%6.%7."/>
      <w:lvlJc w:val="left"/>
      <w:pPr>
        <w:ind w:left="3456" w:hanging="1440"/>
      </w:pPr>
      <w:rPr>
        <w:rFonts w:hint="default"/>
      </w:rPr>
    </w:lvl>
    <w:lvl w:ilvl="7">
      <w:start w:val="1"/>
      <w:numFmt w:val="decimal"/>
      <w:lvlText w:val="%1.%2.%3.%4.%5.%6.%7.%8."/>
      <w:lvlJc w:val="left"/>
      <w:pPr>
        <w:ind w:left="3792" w:hanging="1440"/>
      </w:pPr>
      <w:rPr>
        <w:rFonts w:hint="default"/>
      </w:rPr>
    </w:lvl>
    <w:lvl w:ilvl="8">
      <w:start w:val="1"/>
      <w:numFmt w:val="decimal"/>
      <w:lvlText w:val="%1.%2.%3.%4.%5.%6.%7.%8.%9."/>
      <w:lvlJc w:val="left"/>
      <w:pPr>
        <w:ind w:left="4488" w:hanging="1800"/>
      </w:pPr>
      <w:rPr>
        <w:rFonts w:hint="default"/>
      </w:rPr>
    </w:lvl>
  </w:abstractNum>
  <w:abstractNum w:abstractNumId="22">
    <w:nsid w:val="59902AF8"/>
    <w:multiLevelType w:val="hybridMultilevel"/>
    <w:tmpl w:val="588A14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E937A39"/>
    <w:multiLevelType w:val="multilevel"/>
    <w:tmpl w:val="ED821AE4"/>
    <w:lvl w:ilvl="0">
      <w:start w:val="1"/>
      <w:numFmt w:val="decimal"/>
      <w:lvlText w:val="%1."/>
      <w:lvlJc w:val="left"/>
      <w:pPr>
        <w:ind w:left="720" w:hanging="360"/>
      </w:pPr>
      <w:rPr>
        <w:rFonts w:hint="default"/>
      </w:rPr>
    </w:lvl>
    <w:lvl w:ilvl="1">
      <w:start w:val="1"/>
      <w:numFmt w:val="decimal"/>
      <w:lvlText w:val="5.%2"/>
      <w:lvlJc w:val="left"/>
      <w:pPr>
        <w:ind w:left="1069" w:hanging="360"/>
      </w:pPr>
      <w:rPr>
        <w:rFonts w:hint="default"/>
      </w:rPr>
    </w:lvl>
    <w:lvl w:ilvl="2">
      <w:start w:val="1"/>
      <w:numFmt w:val="decimal"/>
      <w:isLgl/>
      <w:lvlText w:val="%1.%2.%3."/>
      <w:lvlJc w:val="left"/>
      <w:pPr>
        <w:ind w:left="1778" w:hanging="720"/>
      </w:pPr>
      <w:rPr>
        <w:rFonts w:eastAsia="MS Mincho" w:hint="default"/>
      </w:rPr>
    </w:lvl>
    <w:lvl w:ilvl="3">
      <w:start w:val="1"/>
      <w:numFmt w:val="decimal"/>
      <w:isLgl/>
      <w:lvlText w:val="%1.%2.%3.%4."/>
      <w:lvlJc w:val="left"/>
      <w:pPr>
        <w:ind w:left="2127" w:hanging="720"/>
      </w:pPr>
      <w:rPr>
        <w:rFonts w:eastAsia="MS Mincho" w:hint="default"/>
      </w:rPr>
    </w:lvl>
    <w:lvl w:ilvl="4">
      <w:start w:val="1"/>
      <w:numFmt w:val="decimal"/>
      <w:isLgl/>
      <w:lvlText w:val="%1.%2.%3.%4.%5."/>
      <w:lvlJc w:val="left"/>
      <w:pPr>
        <w:ind w:left="2836" w:hanging="1080"/>
      </w:pPr>
      <w:rPr>
        <w:rFonts w:eastAsia="MS Mincho" w:hint="default"/>
      </w:rPr>
    </w:lvl>
    <w:lvl w:ilvl="5">
      <w:start w:val="1"/>
      <w:numFmt w:val="decimal"/>
      <w:isLgl/>
      <w:lvlText w:val="%1.%2.%3.%4.%5.%6."/>
      <w:lvlJc w:val="left"/>
      <w:pPr>
        <w:ind w:left="3185" w:hanging="1080"/>
      </w:pPr>
      <w:rPr>
        <w:rFonts w:eastAsia="MS Mincho" w:hint="default"/>
      </w:rPr>
    </w:lvl>
    <w:lvl w:ilvl="6">
      <w:start w:val="1"/>
      <w:numFmt w:val="decimal"/>
      <w:isLgl/>
      <w:lvlText w:val="%1.%2.%3.%4.%5.%6.%7."/>
      <w:lvlJc w:val="left"/>
      <w:pPr>
        <w:ind w:left="3894" w:hanging="1440"/>
      </w:pPr>
      <w:rPr>
        <w:rFonts w:eastAsia="MS Mincho" w:hint="default"/>
      </w:rPr>
    </w:lvl>
    <w:lvl w:ilvl="7">
      <w:start w:val="1"/>
      <w:numFmt w:val="decimal"/>
      <w:isLgl/>
      <w:lvlText w:val="%1.%2.%3.%4.%5.%6.%7.%8."/>
      <w:lvlJc w:val="left"/>
      <w:pPr>
        <w:ind w:left="4243" w:hanging="1440"/>
      </w:pPr>
      <w:rPr>
        <w:rFonts w:eastAsia="MS Mincho" w:hint="default"/>
      </w:rPr>
    </w:lvl>
    <w:lvl w:ilvl="8">
      <w:start w:val="1"/>
      <w:numFmt w:val="decimal"/>
      <w:isLgl/>
      <w:lvlText w:val="%1.%2.%3.%4.%5.%6.%7.%8.%9."/>
      <w:lvlJc w:val="left"/>
      <w:pPr>
        <w:ind w:left="4952" w:hanging="1800"/>
      </w:pPr>
      <w:rPr>
        <w:rFonts w:eastAsia="MS Mincho" w:hint="default"/>
      </w:rPr>
    </w:lvl>
  </w:abstractNum>
  <w:abstractNum w:abstractNumId="24">
    <w:nsid w:val="607B272F"/>
    <w:multiLevelType w:val="hybridMultilevel"/>
    <w:tmpl w:val="D176186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407EB7"/>
    <w:multiLevelType w:val="hybridMultilevel"/>
    <w:tmpl w:val="B85E8A8E"/>
    <w:lvl w:ilvl="0" w:tplc="BB761DF6">
      <w:start w:val="1"/>
      <w:numFmt w:val="decimal"/>
      <w:lvlText w:val="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443A8"/>
    <w:multiLevelType w:val="multilevel"/>
    <w:tmpl w:val="6F0C7C00"/>
    <w:lvl w:ilvl="0">
      <w:start w:val="1"/>
      <w:numFmt w:val="decimal"/>
      <w:lvlText w:val="%1."/>
      <w:lvlJc w:val="left"/>
      <w:pPr>
        <w:ind w:left="720" w:hanging="360"/>
      </w:pPr>
    </w:lvl>
    <w:lvl w:ilvl="1">
      <w:start w:val="1"/>
      <w:numFmt w:val="decimal"/>
      <w:lvlText w:val="2.%2"/>
      <w:lvlJc w:val="left"/>
      <w:pPr>
        <w:ind w:left="1069" w:hanging="360"/>
      </w:pPr>
      <w:rPr>
        <w:rFonts w:hint="default"/>
      </w:rPr>
    </w:lvl>
    <w:lvl w:ilvl="2">
      <w:start w:val="1"/>
      <w:numFmt w:val="decimal"/>
      <w:isLgl/>
      <w:lvlText w:val="%1.%2.%3."/>
      <w:lvlJc w:val="left"/>
      <w:pPr>
        <w:ind w:left="1778" w:hanging="720"/>
      </w:pPr>
      <w:rPr>
        <w:rFonts w:eastAsia="MS Mincho" w:hint="default"/>
      </w:rPr>
    </w:lvl>
    <w:lvl w:ilvl="3">
      <w:start w:val="1"/>
      <w:numFmt w:val="decimal"/>
      <w:isLgl/>
      <w:lvlText w:val="%1.%2.%3.%4."/>
      <w:lvlJc w:val="left"/>
      <w:pPr>
        <w:ind w:left="2127" w:hanging="720"/>
      </w:pPr>
      <w:rPr>
        <w:rFonts w:eastAsia="MS Mincho" w:hint="default"/>
      </w:rPr>
    </w:lvl>
    <w:lvl w:ilvl="4">
      <w:start w:val="1"/>
      <w:numFmt w:val="decimal"/>
      <w:isLgl/>
      <w:lvlText w:val="%1.%2.%3.%4.%5."/>
      <w:lvlJc w:val="left"/>
      <w:pPr>
        <w:ind w:left="2836" w:hanging="1080"/>
      </w:pPr>
      <w:rPr>
        <w:rFonts w:eastAsia="MS Mincho" w:hint="default"/>
      </w:rPr>
    </w:lvl>
    <w:lvl w:ilvl="5">
      <w:start w:val="1"/>
      <w:numFmt w:val="decimal"/>
      <w:isLgl/>
      <w:lvlText w:val="%1.%2.%3.%4.%5.%6."/>
      <w:lvlJc w:val="left"/>
      <w:pPr>
        <w:ind w:left="3185" w:hanging="1080"/>
      </w:pPr>
      <w:rPr>
        <w:rFonts w:eastAsia="MS Mincho" w:hint="default"/>
      </w:rPr>
    </w:lvl>
    <w:lvl w:ilvl="6">
      <w:start w:val="1"/>
      <w:numFmt w:val="decimal"/>
      <w:isLgl/>
      <w:lvlText w:val="%1.%2.%3.%4.%5.%6.%7."/>
      <w:lvlJc w:val="left"/>
      <w:pPr>
        <w:ind w:left="3894" w:hanging="1440"/>
      </w:pPr>
      <w:rPr>
        <w:rFonts w:eastAsia="MS Mincho" w:hint="default"/>
      </w:rPr>
    </w:lvl>
    <w:lvl w:ilvl="7">
      <w:start w:val="1"/>
      <w:numFmt w:val="decimal"/>
      <w:isLgl/>
      <w:lvlText w:val="%1.%2.%3.%4.%5.%6.%7.%8."/>
      <w:lvlJc w:val="left"/>
      <w:pPr>
        <w:ind w:left="4243" w:hanging="1440"/>
      </w:pPr>
      <w:rPr>
        <w:rFonts w:eastAsia="MS Mincho" w:hint="default"/>
      </w:rPr>
    </w:lvl>
    <w:lvl w:ilvl="8">
      <w:start w:val="1"/>
      <w:numFmt w:val="decimal"/>
      <w:isLgl/>
      <w:lvlText w:val="%1.%2.%3.%4.%5.%6.%7.%8.%9."/>
      <w:lvlJc w:val="left"/>
      <w:pPr>
        <w:ind w:left="4952" w:hanging="1800"/>
      </w:pPr>
      <w:rPr>
        <w:rFonts w:eastAsia="MS Mincho" w:hint="default"/>
      </w:rPr>
    </w:lvl>
  </w:abstractNum>
  <w:abstractNum w:abstractNumId="27">
    <w:nsid w:val="68AE21C8"/>
    <w:multiLevelType w:val="multilevel"/>
    <w:tmpl w:val="E684EE9E"/>
    <w:lvl w:ilvl="0">
      <w:start w:val="1"/>
      <w:numFmt w:val="decimal"/>
      <w:pStyle w:val="Sourcelist"/>
      <w:suff w:val="space"/>
      <w:lvlText w:val="%1"/>
      <w:lvlJc w:val="left"/>
      <w:pPr>
        <w:ind w:left="0" w:firstLine="720"/>
      </w:pPr>
      <w:rPr>
        <w:rFonts w:ascii="Times New Roman" w:hAnsi="Times New Roman" w:hint="default"/>
      </w:rPr>
    </w:lvl>
    <w:lvl w:ilvl="1">
      <w:start w:val="1"/>
      <w:numFmt w:val="decimal"/>
      <w:lvlText w:val="%1.%2"/>
      <w:lvlJc w:val="left"/>
      <w:pPr>
        <w:tabs>
          <w:tab w:val="num" w:pos="1296"/>
        </w:tabs>
        <w:ind w:left="1296" w:hanging="576"/>
      </w:pPr>
      <w:rPr>
        <w:rFonts w:ascii="Times New Roman" w:hAnsi="Times New Roman" w:hint="default"/>
        <w:sz w:val="28"/>
        <w:szCs w:val="28"/>
      </w:rPr>
    </w:lvl>
    <w:lvl w:ilvl="2">
      <w:start w:val="1"/>
      <w:numFmt w:val="decimal"/>
      <w:lvlText w:val="%1.%2.%3"/>
      <w:lvlJc w:val="left"/>
      <w:pPr>
        <w:tabs>
          <w:tab w:val="num" w:pos="1440"/>
        </w:tabs>
        <w:ind w:left="1440" w:hanging="720"/>
      </w:pPr>
      <w:rPr>
        <w:rFonts w:ascii="Times New Roman" w:hAnsi="Times New Roman" w:hint="default"/>
        <w:b w:val="0"/>
        <w:i w:val="0"/>
        <w:sz w:val="28"/>
        <w:szCs w:val="28"/>
      </w:rPr>
    </w:lvl>
    <w:lvl w:ilvl="3">
      <w:start w:val="1"/>
      <w:numFmt w:val="decimal"/>
      <w:lvlText w:val="%1.%2.%3.%4"/>
      <w:lvlJc w:val="left"/>
      <w:pPr>
        <w:tabs>
          <w:tab w:val="num" w:pos="0"/>
        </w:tabs>
        <w:ind w:left="1584" w:hanging="864"/>
      </w:pPr>
      <w:rPr>
        <w:rFonts w:ascii="Times New Roman" w:hAnsi="Times New Roman" w:cs="Times New Roman" w:hint="default"/>
        <w:b w:val="0"/>
        <w:i w:val="0"/>
        <w:iCs w:val="0"/>
        <w:caps w:val="0"/>
        <w:strike w:val="0"/>
        <w:dstrike w:val="0"/>
        <w:outline w:val="0"/>
        <w:shadow w:val="0"/>
        <w:emboss w:val="0"/>
        <w:imprint w:val="0"/>
        <w:vanish w:val="0"/>
        <w:color w:val="000000"/>
        <w:spacing w:val="0"/>
        <w:kern w:val="0"/>
        <w:position w:val="0"/>
        <w:u w:val="none"/>
        <w:vertAlign w:val="baseline"/>
        <w:em w:val="none"/>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8">
    <w:nsid w:val="6D70393D"/>
    <w:multiLevelType w:val="hybridMultilevel"/>
    <w:tmpl w:val="7F2E7F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3210A11"/>
    <w:multiLevelType w:val="multilevel"/>
    <w:tmpl w:val="6DCE0186"/>
    <w:lvl w:ilvl="0">
      <w:start w:val="1"/>
      <w:numFmt w:val="decimal"/>
      <w:lvlText w:val="%1."/>
      <w:lvlJc w:val="right"/>
      <w:pPr>
        <w:ind w:left="360" w:hanging="360"/>
      </w:pPr>
      <w:rPr>
        <w:rFonts w:ascii="Times New Roman" w:eastAsia="Times New Roman" w:hAnsi="Times New Roman" w:cs="Times New Roman"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72F1E07"/>
    <w:multiLevelType w:val="hybridMultilevel"/>
    <w:tmpl w:val="F31872A4"/>
    <w:lvl w:ilvl="0" w:tplc="D91E1556">
      <w:start w:val="1"/>
      <w:numFmt w:val="decimal"/>
      <w:lvlText w:val="6.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7"/>
  </w:num>
  <w:num w:numId="3">
    <w:abstractNumId w:val="9"/>
  </w:num>
  <w:num w:numId="4">
    <w:abstractNumId w:val="29"/>
  </w:num>
  <w:num w:numId="5">
    <w:abstractNumId w:val="14"/>
  </w:num>
  <w:num w:numId="6">
    <w:abstractNumId w:val="15"/>
  </w:num>
  <w:num w:numId="7">
    <w:abstractNumId w:val="30"/>
  </w:num>
  <w:num w:numId="8">
    <w:abstractNumId w:val="28"/>
  </w:num>
  <w:num w:numId="9">
    <w:abstractNumId w:val="22"/>
  </w:num>
  <w:num w:numId="10">
    <w:abstractNumId w:val="7"/>
  </w:num>
  <w:num w:numId="11">
    <w:abstractNumId w:val="1"/>
  </w:num>
  <w:num w:numId="12">
    <w:abstractNumId w:val="2"/>
  </w:num>
  <w:num w:numId="13">
    <w:abstractNumId w:val="3"/>
  </w:num>
  <w:num w:numId="14">
    <w:abstractNumId w:val="4"/>
  </w:num>
  <w:num w:numId="15">
    <w:abstractNumId w:val="5"/>
  </w:num>
  <w:num w:numId="16">
    <w:abstractNumId w:val="25"/>
  </w:num>
  <w:num w:numId="17">
    <w:abstractNumId w:val="16"/>
  </w:num>
  <w:num w:numId="18">
    <w:abstractNumId w:val="6"/>
  </w:num>
  <w:num w:numId="19">
    <w:abstractNumId w:val="26"/>
  </w:num>
  <w:num w:numId="20">
    <w:abstractNumId w:val="12"/>
  </w:num>
  <w:num w:numId="21">
    <w:abstractNumId w:val="24"/>
  </w:num>
  <w:num w:numId="22">
    <w:abstractNumId w:val="13"/>
  </w:num>
  <w:num w:numId="23">
    <w:abstractNumId w:val="18"/>
  </w:num>
  <w:num w:numId="24">
    <w:abstractNumId w:val="10"/>
  </w:num>
  <w:num w:numId="25">
    <w:abstractNumId w:val="8"/>
  </w:num>
  <w:num w:numId="26">
    <w:abstractNumId w:val="17"/>
  </w:num>
  <w:num w:numId="27">
    <w:abstractNumId w:val="11"/>
  </w:num>
  <w:num w:numId="28">
    <w:abstractNumId w:val="23"/>
  </w:num>
  <w:num w:numId="29">
    <w:abstractNumId w:val="19"/>
  </w:num>
  <w:num w:numId="30">
    <w:abstractNumId w:val="20"/>
  </w:num>
  <w:num w:numId="3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48"/>
    <w:rsid w:val="000122E9"/>
    <w:rsid w:val="00033709"/>
    <w:rsid w:val="00064D26"/>
    <w:rsid w:val="000656A2"/>
    <w:rsid w:val="001B67E8"/>
    <w:rsid w:val="00231416"/>
    <w:rsid w:val="00282E61"/>
    <w:rsid w:val="003336D7"/>
    <w:rsid w:val="003F049C"/>
    <w:rsid w:val="003F3ACD"/>
    <w:rsid w:val="004B7548"/>
    <w:rsid w:val="004E2518"/>
    <w:rsid w:val="005219B7"/>
    <w:rsid w:val="00652ACE"/>
    <w:rsid w:val="007F4F48"/>
    <w:rsid w:val="00844865"/>
    <w:rsid w:val="00846348"/>
    <w:rsid w:val="00972DBF"/>
    <w:rsid w:val="009F481A"/>
    <w:rsid w:val="00A71D76"/>
    <w:rsid w:val="00A970EC"/>
    <w:rsid w:val="00B10E8D"/>
    <w:rsid w:val="00B43E4A"/>
    <w:rsid w:val="00B64481"/>
    <w:rsid w:val="00BA4CDE"/>
    <w:rsid w:val="00C0061B"/>
    <w:rsid w:val="00C13869"/>
    <w:rsid w:val="00C40E8A"/>
    <w:rsid w:val="00CB074B"/>
    <w:rsid w:val="00E7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F3A2"/>
  <w15:chartTrackingRefBased/>
  <w15:docId w15:val="{AF1F151A-F67B-49DF-879D-11AD4B37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3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6348"/>
    <w:pPr>
      <w:keepNext/>
      <w:ind w:left="360"/>
      <w:jc w:val="both"/>
      <w:outlineLvl w:val="0"/>
    </w:pPr>
    <w:rPr>
      <w:b/>
      <w:bCs/>
      <w:sz w:val="28"/>
      <w:lang w:val="x-none" w:eastAsia="x-none"/>
    </w:rPr>
  </w:style>
  <w:style w:type="paragraph" w:styleId="7">
    <w:name w:val="heading 7"/>
    <w:basedOn w:val="a"/>
    <w:next w:val="a"/>
    <w:link w:val="70"/>
    <w:qFormat/>
    <w:rsid w:val="001B67E8"/>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6348"/>
    <w:pPr>
      <w:tabs>
        <w:tab w:val="center" w:pos="4677"/>
        <w:tab w:val="right" w:pos="9355"/>
      </w:tabs>
    </w:pPr>
  </w:style>
  <w:style w:type="character" w:customStyle="1" w:styleId="a4">
    <w:name w:val="Нижний колонтитул Знак"/>
    <w:basedOn w:val="a0"/>
    <w:link w:val="a3"/>
    <w:rsid w:val="00846348"/>
    <w:rPr>
      <w:rFonts w:ascii="Times New Roman" w:eastAsia="Times New Roman" w:hAnsi="Times New Roman" w:cs="Times New Roman"/>
      <w:sz w:val="24"/>
      <w:szCs w:val="24"/>
      <w:lang w:eastAsia="ru-RU"/>
    </w:rPr>
  </w:style>
  <w:style w:type="character" w:styleId="a5">
    <w:name w:val="page number"/>
    <w:basedOn w:val="a0"/>
    <w:rsid w:val="00846348"/>
  </w:style>
  <w:style w:type="paragraph" w:styleId="a6">
    <w:name w:val="header"/>
    <w:basedOn w:val="a"/>
    <w:link w:val="a7"/>
    <w:rsid w:val="00846348"/>
    <w:pPr>
      <w:tabs>
        <w:tab w:val="center" w:pos="4677"/>
        <w:tab w:val="right" w:pos="9355"/>
      </w:tabs>
    </w:pPr>
    <w:rPr>
      <w:lang w:val="x-none" w:eastAsia="x-none"/>
    </w:rPr>
  </w:style>
  <w:style w:type="character" w:customStyle="1" w:styleId="a7">
    <w:name w:val="Верхний колонтитул Знак"/>
    <w:basedOn w:val="a0"/>
    <w:link w:val="a6"/>
    <w:rsid w:val="00846348"/>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rsid w:val="00846348"/>
    <w:rPr>
      <w:rFonts w:ascii="Times New Roman" w:eastAsia="Times New Roman" w:hAnsi="Times New Roman" w:cs="Times New Roman"/>
      <w:b/>
      <w:bCs/>
      <w:sz w:val="28"/>
      <w:szCs w:val="24"/>
      <w:lang w:val="x-none" w:eastAsia="x-none"/>
    </w:rPr>
  </w:style>
  <w:style w:type="paragraph" w:styleId="a8">
    <w:name w:val="Body Text"/>
    <w:basedOn w:val="a"/>
    <w:link w:val="a9"/>
    <w:rsid w:val="00846348"/>
    <w:pPr>
      <w:jc w:val="both"/>
    </w:pPr>
    <w:rPr>
      <w:szCs w:val="18"/>
      <w:lang w:val="x-none" w:eastAsia="x-none"/>
    </w:rPr>
  </w:style>
  <w:style w:type="character" w:customStyle="1" w:styleId="a9">
    <w:name w:val="Основной текст Знак"/>
    <w:basedOn w:val="a0"/>
    <w:link w:val="a8"/>
    <w:rsid w:val="00846348"/>
    <w:rPr>
      <w:rFonts w:ascii="Times New Roman" w:eastAsia="Times New Roman" w:hAnsi="Times New Roman" w:cs="Times New Roman"/>
      <w:sz w:val="24"/>
      <w:szCs w:val="18"/>
      <w:lang w:val="x-none" w:eastAsia="x-none"/>
    </w:rPr>
  </w:style>
  <w:style w:type="paragraph" w:styleId="3">
    <w:name w:val="Body Text 3"/>
    <w:basedOn w:val="a"/>
    <w:link w:val="30"/>
    <w:rsid w:val="00846348"/>
    <w:pPr>
      <w:jc w:val="center"/>
    </w:pPr>
    <w:rPr>
      <w:b/>
      <w:bCs/>
      <w:lang w:val="x-none" w:eastAsia="x-none"/>
    </w:rPr>
  </w:style>
  <w:style w:type="character" w:customStyle="1" w:styleId="30">
    <w:name w:val="Основной текст 3 Знак"/>
    <w:basedOn w:val="a0"/>
    <w:link w:val="3"/>
    <w:rsid w:val="00846348"/>
    <w:rPr>
      <w:rFonts w:ascii="Times New Roman" w:eastAsia="Times New Roman" w:hAnsi="Times New Roman" w:cs="Times New Roman"/>
      <w:b/>
      <w:bCs/>
      <w:sz w:val="24"/>
      <w:szCs w:val="24"/>
      <w:lang w:val="x-none" w:eastAsia="x-none"/>
    </w:rPr>
  </w:style>
  <w:style w:type="paragraph" w:customStyle="1" w:styleId="ConsPlusNormal">
    <w:name w:val="ConsPlusNormal"/>
    <w:rsid w:val="008463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rsid w:val="00846348"/>
    <w:pPr>
      <w:spacing w:before="100" w:beforeAutospacing="1" w:after="100" w:afterAutospacing="1"/>
    </w:pPr>
  </w:style>
  <w:style w:type="paragraph" w:styleId="2">
    <w:name w:val="List Bullet 2"/>
    <w:basedOn w:val="a"/>
    <w:rsid w:val="00846348"/>
    <w:pPr>
      <w:numPr>
        <w:numId w:val="1"/>
      </w:numPr>
    </w:pPr>
    <w:rPr>
      <w:rFonts w:ascii="Arial" w:hAnsi="Arial"/>
      <w:color w:val="000000"/>
      <w:sz w:val="22"/>
      <w:szCs w:val="22"/>
    </w:rPr>
  </w:style>
  <w:style w:type="paragraph" w:customStyle="1" w:styleId="ConsPlusTitle">
    <w:name w:val="ConsPlusTitle"/>
    <w:rsid w:val="008463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Основной текст1"/>
    <w:basedOn w:val="a"/>
    <w:link w:val="BodytextChar"/>
    <w:rsid w:val="00846348"/>
    <w:pPr>
      <w:spacing w:line="360" w:lineRule="auto"/>
      <w:ind w:firstLine="720"/>
      <w:jc w:val="both"/>
    </w:pPr>
    <w:rPr>
      <w:sz w:val="28"/>
      <w:szCs w:val="22"/>
    </w:rPr>
  </w:style>
  <w:style w:type="character" w:customStyle="1" w:styleId="BodytextChar">
    <w:name w:val="Body text Char"/>
    <w:link w:val="11"/>
    <w:rsid w:val="00846348"/>
    <w:rPr>
      <w:rFonts w:ascii="Times New Roman" w:eastAsia="Times New Roman" w:hAnsi="Times New Roman" w:cs="Times New Roman"/>
      <w:sz w:val="28"/>
      <w:lang w:eastAsia="ru-RU"/>
    </w:rPr>
  </w:style>
  <w:style w:type="paragraph" w:customStyle="1" w:styleId="Sourcelist">
    <w:name w:val="Source list"/>
    <w:autoRedefine/>
    <w:rsid w:val="00846348"/>
    <w:pPr>
      <w:numPr>
        <w:numId w:val="2"/>
      </w:numPr>
      <w:tabs>
        <w:tab w:val="left" w:pos="720"/>
      </w:tabs>
      <w:spacing w:after="0" w:line="360" w:lineRule="auto"/>
      <w:jc w:val="both"/>
    </w:pPr>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1B67E8"/>
    <w:rPr>
      <w:rFonts w:ascii="Calibri" w:eastAsia="Times New Roman" w:hAnsi="Calibri" w:cs="Times New Roman"/>
      <w:sz w:val="24"/>
      <w:szCs w:val="24"/>
      <w:lang w:val="x-none" w:eastAsia="x-none"/>
    </w:rPr>
  </w:style>
  <w:style w:type="paragraph" w:customStyle="1" w:styleId="ab">
    <w:name w:val="Знак Знак Знак Знак Знак Знак Знак"/>
    <w:basedOn w:val="a"/>
    <w:rsid w:val="001B67E8"/>
    <w:pPr>
      <w:widowControl w:val="0"/>
      <w:adjustRightInd w:val="0"/>
      <w:spacing w:after="160" w:line="240" w:lineRule="exact"/>
      <w:jc w:val="right"/>
    </w:pPr>
    <w:rPr>
      <w:sz w:val="20"/>
      <w:szCs w:val="20"/>
      <w:lang w:val="en-GB" w:eastAsia="en-US"/>
    </w:rPr>
  </w:style>
  <w:style w:type="paragraph" w:customStyle="1" w:styleId="Tabletitleheader">
    <w:name w:val="Table_title_header"/>
    <w:basedOn w:val="a"/>
    <w:rsid w:val="001B67E8"/>
    <w:pPr>
      <w:suppressAutoHyphens/>
      <w:spacing w:before="120"/>
      <w:jc w:val="center"/>
      <w:outlineLvl w:val="4"/>
    </w:pPr>
    <w:rPr>
      <w:sz w:val="32"/>
      <w:szCs w:val="28"/>
    </w:rPr>
  </w:style>
  <w:style w:type="character" w:customStyle="1" w:styleId="s1">
    <w:name w:val="s1"/>
    <w:rsid w:val="001B67E8"/>
  </w:style>
  <w:style w:type="paragraph" w:customStyle="1" w:styleId="p3">
    <w:name w:val="p3"/>
    <w:basedOn w:val="a"/>
    <w:rsid w:val="001B67E8"/>
    <w:pPr>
      <w:spacing w:before="100" w:beforeAutospacing="1" w:after="100" w:afterAutospacing="1"/>
    </w:pPr>
  </w:style>
  <w:style w:type="character" w:styleId="ac">
    <w:name w:val="annotation reference"/>
    <w:basedOn w:val="a0"/>
    <w:uiPriority w:val="99"/>
    <w:semiHidden/>
    <w:unhideWhenUsed/>
    <w:rsid w:val="009F481A"/>
    <w:rPr>
      <w:sz w:val="16"/>
      <w:szCs w:val="16"/>
    </w:rPr>
  </w:style>
  <w:style w:type="paragraph" w:styleId="ad">
    <w:name w:val="annotation text"/>
    <w:basedOn w:val="a"/>
    <w:link w:val="ae"/>
    <w:uiPriority w:val="99"/>
    <w:semiHidden/>
    <w:unhideWhenUsed/>
    <w:rsid w:val="009F481A"/>
    <w:rPr>
      <w:sz w:val="20"/>
      <w:szCs w:val="20"/>
    </w:rPr>
  </w:style>
  <w:style w:type="character" w:customStyle="1" w:styleId="ae">
    <w:name w:val="Текст примечания Знак"/>
    <w:basedOn w:val="a0"/>
    <w:link w:val="ad"/>
    <w:uiPriority w:val="99"/>
    <w:semiHidden/>
    <w:rsid w:val="009F481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9F481A"/>
    <w:rPr>
      <w:b/>
      <w:bCs/>
    </w:rPr>
  </w:style>
  <w:style w:type="character" w:customStyle="1" w:styleId="af0">
    <w:name w:val="Тема примечания Знак"/>
    <w:basedOn w:val="ae"/>
    <w:link w:val="af"/>
    <w:uiPriority w:val="99"/>
    <w:semiHidden/>
    <w:rsid w:val="009F481A"/>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9F481A"/>
    <w:rPr>
      <w:rFonts w:ascii="Segoe UI" w:hAnsi="Segoe UI" w:cs="Segoe UI"/>
      <w:sz w:val="18"/>
      <w:szCs w:val="18"/>
    </w:rPr>
  </w:style>
  <w:style w:type="character" w:customStyle="1" w:styleId="af2">
    <w:name w:val="Текст выноски Знак"/>
    <w:basedOn w:val="a0"/>
    <w:link w:val="af1"/>
    <w:uiPriority w:val="99"/>
    <w:semiHidden/>
    <w:rsid w:val="009F481A"/>
    <w:rPr>
      <w:rFonts w:ascii="Segoe UI" w:eastAsia="Times New Roman" w:hAnsi="Segoe UI" w:cs="Segoe UI"/>
      <w:sz w:val="18"/>
      <w:szCs w:val="18"/>
      <w:lang w:eastAsia="ru-RU"/>
    </w:rPr>
  </w:style>
  <w:style w:type="table" w:styleId="af3">
    <w:name w:val="Table Grid"/>
    <w:basedOn w:val="a1"/>
    <w:uiPriority w:val="39"/>
    <w:rsid w:val="00652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DA12A-E737-4848-B71F-B44B1B21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2273</TotalTime>
  <Pages>30</Pages>
  <Words>11167</Words>
  <Characters>63654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Калиниченко Дмитрий Витальевич</dc:creator>
  <cp:keywords/>
  <dc:description/>
  <cp:lastModifiedBy>Пользователь Windows</cp:lastModifiedBy>
  <cp:revision>11</cp:revision>
  <dcterms:created xsi:type="dcterms:W3CDTF">2019-11-26T08:59:00Z</dcterms:created>
  <dcterms:modified xsi:type="dcterms:W3CDTF">2019-11-29T04:44:00Z</dcterms:modified>
</cp:coreProperties>
</file>